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" w:type="pct"/>
        <w:tblCellSpacing w:w="15" w:type="dxa"/>
        <w:tblInd w:w="-2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6"/>
        <w:gridCol w:w="66"/>
        <w:gridCol w:w="95"/>
      </w:tblGrid>
      <w:tr w:rsidR="00AF1021" w:rsidRPr="00AF1021" w:rsidTr="00FB3D42">
        <w:trPr>
          <w:tblCellSpacing w:w="15" w:type="dxa"/>
        </w:trPr>
        <w:tc>
          <w:tcPr>
            <w:tcW w:w="4295" w:type="pct"/>
            <w:vAlign w:val="center"/>
          </w:tcPr>
          <w:p w:rsidR="00AF1021" w:rsidRPr="002C6132" w:rsidRDefault="00AF1021" w:rsidP="000113BF">
            <w:pPr>
              <w:spacing w:after="0" w:line="240" w:lineRule="auto"/>
              <w:ind w:left="-2224" w:right="964" w:firstLine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021" w:rsidRPr="00AF1021" w:rsidRDefault="00AF1021" w:rsidP="00AF1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7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7"/>
      </w:tblGrid>
      <w:tr w:rsidR="00AF1021" w:rsidRPr="00AF1021" w:rsidTr="000113BF">
        <w:trPr>
          <w:tblCellSpacing w:w="15" w:type="dxa"/>
        </w:trPr>
        <w:tc>
          <w:tcPr>
            <w:tcW w:w="10617" w:type="dxa"/>
          </w:tcPr>
          <w:p w:rsidR="00AF1021" w:rsidRPr="00AF1021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021" w:rsidRPr="00AF1021" w:rsidTr="000113BF">
        <w:trPr>
          <w:tblCellSpacing w:w="15" w:type="dxa"/>
        </w:trPr>
        <w:tc>
          <w:tcPr>
            <w:tcW w:w="10617" w:type="dxa"/>
            <w:hideMark/>
          </w:tcPr>
          <w:p w:rsidR="00AF1021" w:rsidRPr="006C5A83" w:rsidRDefault="00C37591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основу члана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119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став 1.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тачка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Закона о основама система образовања и васпитања ("Сл. гласник РС"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88/17 и 27/18 – др.закон</w:t>
            </w:r>
            <w:r w:rsidR="00EE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6/2020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члана 6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Закона о основно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образовању и васпитању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("Сл. гласник РС"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број 5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E22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 101/17</w:t>
            </w:r>
            <w:r w:rsidR="00026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,10/2019 и 27/2018-др закон)</w:t>
            </w:r>
            <w:r w:rsidR="006C5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и </w:t>
            </w:r>
            <w:r w:rsidR="00CA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члана 242. </w:t>
            </w:r>
            <w:r w:rsidR="006C5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Статута ОШ,,Десанка Максимовић,,Катун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C5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Школски одбор </w:t>
            </w:r>
            <w:r w:rsidR="0042247E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седници одржан</w:t>
            </w:r>
            <w:r w:rsidR="006C5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ој дана ___</w:t>
            </w:r>
            <w:r w:rsidR="00EE5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18.06.2021</w:t>
            </w:r>
            <w:r w:rsidR="00026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6C5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доноси: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ПРАВИЛНИК О ПОХВАЉИВАЊУ И НАГРАЂИВАЊУ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УЧЕНИКА</w:t>
            </w:r>
            <w:r w:rsidR="0090586C" w:rsidRPr="000711F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 xml:space="preserve"> НАСТАВНИКА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И РАДНИКА ОСНОВНЕ ШКОЛЕ</w:t>
            </w:r>
          </w:p>
          <w:p w:rsidR="000711FC" w:rsidRDefault="000711FC" w:rsidP="009058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21" w:rsidRPr="0090586C" w:rsidRDefault="00AF1021" w:rsidP="009058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86C">
              <w:rPr>
                <w:rFonts w:ascii="Times New Roman" w:hAnsi="Times New Roman" w:cs="Times New Roman"/>
                <w:sz w:val="28"/>
                <w:szCs w:val="28"/>
              </w:rPr>
              <w:t>I ОСНОВНЕ ОДРЕДБЕ</w:t>
            </w:r>
          </w:p>
          <w:p w:rsidR="00AF1021" w:rsidRPr="008B7EA9" w:rsidRDefault="00AF1021" w:rsidP="000113BF">
            <w:pPr>
              <w:spacing w:before="100" w:beforeAutospacing="1" w:after="100" w:afterAutospacing="1" w:line="240" w:lineRule="auto"/>
              <w:ind w:left="1373" w:right="-567" w:hanging="1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1.</w:t>
            </w:r>
          </w:p>
          <w:p w:rsidR="00AF1021" w:rsidRPr="008B7EA9" w:rsidRDefault="00AF1021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Правилником о похваљивању и награђивању ученика, наставника и радника уређују се врсте похвала и награда које се могу доделити ученицима, услови за додељивање истих, </w:t>
            </w:r>
            <w:r w:rsid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похваљивање и награђивање наставника и осталих радника, покретање иницијативе за похваљивање и награђивање, као и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надлежност органа школе за доношење одлуке о похваљивању и награђивању.</w:t>
            </w:r>
          </w:p>
          <w:p w:rsidR="00AF1021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2.</w:t>
            </w:r>
          </w:p>
          <w:p w:rsidR="0090586C" w:rsidRPr="00CC23F8" w:rsidRDefault="0090586C" w:rsidP="00CC23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У школи се промовишу постигнућа ученика у свим областима, у школским и</w:t>
            </w:r>
          </w:p>
          <w:p w:rsidR="0090586C" w:rsidRPr="00CC23F8" w:rsidRDefault="0090586C" w:rsidP="00CC23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ваншколским активностима.</w:t>
            </w:r>
          </w:p>
          <w:p w:rsidR="00AF1021" w:rsidRPr="00CC23F8" w:rsidRDefault="00AF1021" w:rsidP="00CC23F8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Похвале и награде додељују се ученицима за укупан успех у учењу и владању, за успех у раду и учењу у појединим наставним предметима као и за успешно учешће у ваннаставним активностима.</w:t>
            </w:r>
          </w:p>
          <w:p w:rsidR="00CC23F8" w:rsidRDefault="00CC23F8" w:rsidP="0080272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6C" w:rsidRPr="00CC23F8" w:rsidRDefault="0090586C" w:rsidP="00CC2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 ВРСТЕ ПОХВАЛА И НАГРАДА</w:t>
            </w:r>
            <w:r w:rsidR="0002674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>ЗА УЧЕНИКЕ</w:t>
            </w:r>
            <w:r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BF30FF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Похвале могу бити усмене и писмене.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Усмену похвалу ученику додељује одељењски старешина, по сопственој ини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ци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јативи или на образложени усмени предлог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Писмену похвалу ученику додељује одељењско веће, на образложени усмени пред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лог одељењског старешине или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похвале одељењски старешина саопштава пред одељењем и на родитељ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ском састанку.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вим ученицима који имају одличан успех и примерно владање на крају школске године додељују се похвале. 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ског такмичења похваљују се јавном похвалом путем књиге обавештења и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 xml:space="preserve">јавном похвалом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фотографијом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>на огласној табли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0586C" w:rsidRDefault="0090586C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Похвалу не може добити ученик који нема примерно владање.</w:t>
            </w:r>
          </w:p>
          <w:p w:rsidR="00CA11BB" w:rsidRPr="0090586C" w:rsidRDefault="00CA11BB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711FC" w:rsidRDefault="000711F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586C" w:rsidRPr="008B7EA9" w:rsidRDefault="0090586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I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VIII разреда могу добити књигу или другу примерену награду на крају наставне године за постигнут одличан општи успех и примерно владање.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ског такмичења или постигну запажене резултате у ваннаставним активностима могу се наградити књигом или другом примереном наградом.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Награде из овог члана додељује се у складу са могућностима Школе, а на основу одлуке наставничког већа. 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Награде ученицима наставничко веће додељује на образложени писмени пред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лог одељењског старешине, одељењског већа или предметног наставника.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Награду не може добити ученик који нема примерно владање.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се додељује ученику на крају школовања ако основно образовање и васпитање стекне према прописаном наставном плану и програму и у законом прописаном року.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Правилником о дипломама за изузетан успех ученика у основној школи прописана је диплома "Вук Караџић" као и диплома за изузетан успех из појединог наставног предмета.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"Вук Караџић" додељује се ученику за изузетан општи успех у учењу и примерном владању.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за изузетан успех из појединог наставног предмета додељује се ученику за предмете утврђене овим правилником (у даљем тексту: посебна диплома).</w:t>
            </w:r>
          </w:p>
          <w:p w:rsidR="002F0AF3" w:rsidRPr="00DB597D" w:rsidRDefault="002F0AF3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F8" w:rsidRPr="00CC23F8" w:rsidRDefault="00AF1021" w:rsidP="00CC23F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III УСЛОВИ ЗА ДОДЕЛУ ДИПЛОМА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 xml:space="preserve"> ЗА УЧЕНИКЕ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 w:rsidRPr="00CC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Диплома "Вук Караџић" додељује се ученику :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1) ако од петог до осмог разреда на крају сваке школске годинепостигне одличан успех из свих предмета прописаних наставним планом и програмом и примерно владање; и</w:t>
            </w:r>
          </w:p>
          <w:p w:rsidR="00AF1021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2) ако, поред постигнутог одличног успеха и примерног владања добије најмање једну посебну диплому или једну од прве три награде на општинском или градском такмичењу.</w:t>
            </w:r>
          </w:p>
          <w:p w:rsidR="00802729" w:rsidRDefault="00802729" w:rsidP="00BF30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Посебна диплома додељује се ученику за наставни предмет који је изучаван најмање две школске године ако: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1) постигне најмање врло добар општи успех и примерно владање на крају сваке школске године;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2) постигне одличан успех из тог наставног предмета на крају сваке школске године;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3) добије једну од прве три награде на општинском или градском такмичењу.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Ако није организовано општинско или градско такмичење из одређеног наставног предмета, посебна диплома додељује се ученику који поред услова из тачке 1. и 2.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 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Услови из  овог члана морају бити кумулативно испуњени.</w:t>
            </w:r>
          </w:p>
          <w:p w:rsidR="00AF1021" w:rsidRPr="008B7EA9" w:rsidRDefault="00AF1021" w:rsidP="000113BF">
            <w:pPr>
              <w:spacing w:before="100" w:beforeAutospacing="1" w:after="100" w:afterAutospacing="1" w:line="240" w:lineRule="auto"/>
              <w:ind w:left="1089" w:hanging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5B0E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Диплома за изузетан успех из појединог наставног предмета додељује се ученику за следеће наставне</w:t>
            </w:r>
          </w:p>
          <w:p w:rsidR="00AF1021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предмете:</w:t>
            </w:r>
          </w:p>
          <w:p w:rsidR="00BF30FF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српски језик;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матерњи језик за ученике припаднике националне мањине;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страни језик;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историја;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географија;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биологија;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хемија;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10. музичка култура;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11. ликовна култура;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12. физичко васпитање;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13. техничко и информатичко образовање;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14. информатика и рачунарство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15. верска настава</w:t>
            </w:r>
          </w:p>
          <w:p w:rsidR="00D85B0E" w:rsidRDefault="00AF1021" w:rsidP="00D85B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16. грађанско васпитање</w:t>
            </w:r>
          </w:p>
          <w:p w:rsidR="00AF1021" w:rsidRPr="00D85B0E" w:rsidRDefault="00D85B0E" w:rsidP="00D85B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Ученику коме је додељена диплома "Вук Караџић" може се доделити и једна или више посебних дипома, под условима утврђеним овим правилником.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BF30FF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Диплому "Вук Караџић" и посебну диплому додељује школа ученику по одлуци Наставничког већа.</w:t>
            </w:r>
          </w:p>
          <w:p w:rsidR="00AF1021" w:rsidRPr="00230E91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се ученицима додељује диплома "Вук Караџић", а к</w:t>
            </w:r>
            <w:r w:rsidR="00230E91">
              <w:rPr>
                <w:rFonts w:ascii="Times New Roman" w:hAnsi="Times New Roman" w:cs="Times New Roman"/>
                <w:sz w:val="24"/>
                <w:szCs w:val="24"/>
              </w:rPr>
              <w:t xml:space="preserve">ојима посебна </w:t>
            </w:r>
            <w:r w:rsidR="00230E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230E91" w:rsidRPr="00BF30FF">
              <w:rPr>
                <w:rFonts w:ascii="Times New Roman" w:hAnsi="Times New Roman" w:cs="Times New Roman"/>
                <w:sz w:val="24"/>
                <w:szCs w:val="24"/>
              </w:rPr>
              <w:t>иплома за изузетан успех из појединог наставног предмета</w:t>
            </w:r>
          </w:p>
          <w:p w:rsidR="00802729" w:rsidRPr="008B7EA9" w:rsidRDefault="00802729" w:rsidP="00802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729" w:rsidRPr="00802729" w:rsidRDefault="00802729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Списак добитника диплома објављује се на огласној табли Школе и на њој остаје најмање </w:t>
            </w:r>
            <w:r w:rsidRPr="008027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 дана.</w:t>
            </w:r>
          </w:p>
          <w:p w:rsidR="00D85B0E" w:rsidRDefault="00BF30FF" w:rsidP="00D8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0FF" w:rsidRPr="00D85B0E" w:rsidRDefault="00BF30FF" w:rsidP="00D8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У Школи се на крају сваке н</w:t>
            </w:r>
            <w:r w:rsidR="007123A7">
              <w:rPr>
                <w:rFonts w:ascii="Times New Roman" w:hAnsi="Times New Roman" w:cs="Times New Roman"/>
                <w:sz w:val="24"/>
                <w:szCs w:val="24"/>
              </w:rPr>
              <w:t>аставне године додељује похвала</w:t>
            </w:r>
            <w:r w:rsidR="00D85B0E">
              <w:rPr>
                <w:rFonts w:ascii="Times New Roman" w:hAnsi="Times New Roman" w:cs="Times New Roman"/>
                <w:sz w:val="24"/>
                <w:szCs w:val="24"/>
              </w:rPr>
              <w:t xml:space="preserve"> “Ученик генерације“.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одељује се ученику завршног разреда под условима: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) да има одличан успех из свих пред</w:t>
            </w:r>
            <w:r w:rsidR="00626EE2">
              <w:rPr>
                <w:rFonts w:ascii="Times New Roman" w:hAnsi="Times New Roman" w:cs="Times New Roman"/>
                <w:sz w:val="24"/>
                <w:szCs w:val="24"/>
              </w:rPr>
              <w:t>мета и примерно владање од петог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до завршног разреда;</w:t>
            </w:r>
          </w:p>
          <w:p w:rsidR="00BF30FF" w:rsidRPr="00166278" w:rsidRDefault="00BF30FF" w:rsidP="00BF3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2) да се нарочито истиче у једном или већини предмета;</w:t>
            </w:r>
          </w:p>
          <w:p w:rsidR="00BF30FF" w:rsidRPr="00166278" w:rsidRDefault="00BF30FF" w:rsidP="00BF3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2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B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да уредно похађа наставу;</w:t>
            </w:r>
          </w:p>
          <w:p w:rsidR="00BF30FF" w:rsidRPr="008B7EA9" w:rsidRDefault="00BF30FF" w:rsidP="00BF30FF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4)да својим понашањем у школи и ван ње знатно доприноси угледу и афирмацији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5) да учествује на такмичењима и да постиже добре резултате;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6) да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друговима;</w:t>
            </w:r>
          </w:p>
          <w:p w:rsidR="00D85B0E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7) да је у току школовања имао правилан и коректан однос према наставницима, стручним сарадницима и другим запосленим у школи; </w:t>
            </w:r>
          </w:p>
          <w:p w:rsidR="00BF30FF" w:rsidRPr="00DB597D" w:rsidRDefault="00D85B0E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примерно владање кандидат за доделу похвале ,,Ученик Генерације“ мора имати и после</w:t>
            </w:r>
            <w:r w:rsidR="00BF30FF"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0FF" w:rsidRPr="00DB597D" w:rsidRDefault="00BF30FF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Услови из овог члана морају бити кумулативно испуњени.Одељенски старешина подноси писмени извештај о испуњености наведених услова из претходног става (тачка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0E91" w:rsidRPr="00230E91" w:rsidRDefault="00BF30FF" w:rsidP="0023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У Школи се на крају сваке наставне године додељује посебна похвала „Уче</w:t>
            </w:r>
            <w:r w:rsidRPr="00230E91">
              <w:rPr>
                <w:sz w:val="24"/>
                <w:szCs w:val="24"/>
                <w:lang w:val="sr-Cyrl-CS"/>
              </w:rPr>
              <w:softHyphen/>
              <w:t>ник генерације“.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Похвала се додељује ученику завршног разреда који се у својој генерацији нај</w:t>
            </w:r>
            <w:r w:rsidRPr="00230E91">
              <w:rPr>
                <w:sz w:val="24"/>
                <w:szCs w:val="24"/>
                <w:lang w:val="sr-Cyrl-CS"/>
              </w:rPr>
              <w:softHyphen/>
              <w:t>ви</w:t>
            </w:r>
            <w:r w:rsidRPr="00230E91">
              <w:rPr>
                <w:sz w:val="24"/>
                <w:szCs w:val="24"/>
                <w:lang w:val="sr-Cyrl-CS"/>
              </w:rPr>
              <w:softHyphen/>
              <w:t xml:space="preserve">ше истакао у учењу и  владању.  </w:t>
            </w:r>
          </w:p>
          <w:p w:rsidR="00230E91" w:rsidRPr="004558B2" w:rsidRDefault="00230E91" w:rsidP="004558B2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Похвала „Ученик генерације“ додељује се ученику добитнику Дипломе „Вук Караџић“ с највише бодова у односу на остале добитнике те дипломе, додељених пре</w:t>
            </w:r>
            <w:r w:rsidRPr="00230E91">
              <w:rPr>
                <w:sz w:val="24"/>
                <w:szCs w:val="24"/>
                <w:lang w:val="sr-Cyrl-CS"/>
              </w:rPr>
              <w:softHyphen/>
              <w:t>ма к</w:t>
            </w:r>
            <w:r w:rsidR="004558B2">
              <w:rPr>
                <w:sz w:val="24"/>
                <w:szCs w:val="24"/>
                <w:lang w:val="sr-Cyrl-CS"/>
              </w:rPr>
              <w:t>ритеријумима утврђеним Статутом.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Примерно владање кандидат за доделу похвале „Ученик генерације“ мора има</w:t>
            </w:r>
            <w:r w:rsidRPr="00230E91">
              <w:rPr>
                <w:sz w:val="24"/>
                <w:szCs w:val="24"/>
                <w:lang w:val="sr-Cyrl-CS"/>
              </w:rPr>
              <w:softHyphen/>
              <w:t>ти и после закључивања оцене из владања, најмање до доношења одлуке о додели те похвале.</w:t>
            </w:r>
          </w:p>
          <w:p w:rsidR="00230E91" w:rsidRPr="004558B2" w:rsidRDefault="004558B2" w:rsidP="00230E91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 15.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 xml:space="preserve">Кандидату за ученика генерације припадају бодови по основу успеха на 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t>так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softHyphen/>
              <w:t>ми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softHyphen/>
              <w:t>чењима из наставних предмета у организацији Министарства или признатих од стра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softHyphen/>
              <w:t>не</w:t>
            </w:r>
            <w:r w:rsidRPr="00230E91">
              <w:rPr>
                <w:sz w:val="24"/>
                <w:szCs w:val="24"/>
                <w:lang w:val="sr-Cyrl-CS"/>
              </w:rPr>
              <w:t xml:space="preserve"> Министарства.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1. За успех на школском такмичењу ученику припада: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прво место – 3 бода;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друго место – 2 бода;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 xml:space="preserve">- за освојено треће место – 1 бод. 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2. За успех на општинском такмичењу ученику припада: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прво место – 5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друго место – 4 бода;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треће место – 3 бода.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3. За успех на окружном такмичењу ученику припада: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прво место – 10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друго место – 8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треће место – 6 бодова.</w:t>
            </w:r>
          </w:p>
          <w:p w:rsidR="00230E91" w:rsidRPr="00230E91" w:rsidRDefault="00230E91" w:rsidP="00230E91">
            <w:pPr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lastRenderedPageBreak/>
              <w:t xml:space="preserve">             4. За успех на републичком такмичењу ученику припада: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прво место – 20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друго место – 18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треће место – 15 бодова.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5. За успех на такмичењу вишег ранга ученику припада: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прво место – 40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друго место –30 бодова;</w:t>
            </w:r>
          </w:p>
          <w:p w:rsidR="00230E91" w:rsidRPr="00230E91" w:rsidRDefault="00230E91" w:rsidP="00230E91">
            <w:pPr>
              <w:ind w:firstLine="993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- за освојено треће место – 25 бодова.</w:t>
            </w:r>
          </w:p>
          <w:p w:rsidR="00230E91" w:rsidRPr="004558B2" w:rsidRDefault="004558B2" w:rsidP="00230E91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 16.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Одредбе претходног члана сходно се примењују и на ученике који су постигли успех на такмичењима, првенствима, изложбама, смотрама и сличним манифеста</w:t>
            </w:r>
            <w:r w:rsidRPr="00230E91">
              <w:rPr>
                <w:sz w:val="24"/>
                <w:szCs w:val="24"/>
                <w:lang w:val="sr-Cyrl-CS"/>
              </w:rPr>
              <w:softHyphen/>
              <w:t>ција</w:t>
            </w:r>
            <w:r w:rsidRPr="00230E91">
              <w:rPr>
                <w:sz w:val="24"/>
                <w:szCs w:val="24"/>
                <w:lang w:val="sr-Cyrl-CS"/>
              </w:rPr>
              <w:softHyphen/>
              <w:t>ма у области физичког васпитања, рецитаторства, позоришне и филмске уметности, ликовне културе, музичке културе и техничког и информатичког образовања.</w:t>
            </w:r>
          </w:p>
          <w:p w:rsidR="00230E91" w:rsidRPr="004558B2" w:rsidRDefault="004558B2" w:rsidP="00230E91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 17.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</w:t>
            </w:r>
            <w:r w:rsidRPr="00230E91">
              <w:rPr>
                <w:sz w:val="24"/>
                <w:szCs w:val="24"/>
                <w:lang w:val="sr-Cyrl-CS"/>
              </w:rPr>
              <w:softHyphen/>
              <w:t>дање ученика на крају наставне године.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Предлог се подноси у писаном облику и треба да буде образложен, уз наво</w:t>
            </w:r>
            <w:r w:rsidRPr="00230E91">
              <w:rPr>
                <w:sz w:val="24"/>
                <w:szCs w:val="24"/>
                <w:lang w:val="sr-Cyrl-CS"/>
              </w:rPr>
              <w:softHyphen/>
              <w:t>ђење података о успеху и владању ученика.</w:t>
            </w:r>
          </w:p>
          <w:p w:rsidR="00230E91" w:rsidRPr="00A821E2" w:rsidRDefault="004558B2" w:rsidP="00A821E2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 18</w:t>
            </w:r>
            <w:r w:rsidR="00230E91" w:rsidRPr="00230E91">
              <w:rPr>
                <w:b/>
                <w:sz w:val="24"/>
                <w:szCs w:val="24"/>
                <w:lang w:val="sr-Cyrl-CS"/>
              </w:rPr>
              <w:t>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По истицању рока за достављање иницијативе директор именује трочлану ко</w:t>
            </w:r>
            <w:r w:rsidRPr="00230E91">
              <w:rPr>
                <w:sz w:val="24"/>
                <w:szCs w:val="24"/>
                <w:lang w:val="sr-Cyrl-CS"/>
              </w:rPr>
              <w:softHyphen/>
              <w:t>ми</w:t>
            </w:r>
            <w:r w:rsidRPr="00230E91">
              <w:rPr>
                <w:sz w:val="24"/>
                <w:szCs w:val="24"/>
                <w:lang w:val="sr-Cyrl-CS"/>
              </w:rPr>
              <w:softHyphen/>
              <w:t>сију (у даљем тексту овог поглавља: Комисија), у чијем саставу су, поред њега, и два наставника (један из старијих, а други из млађих разреда).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Задатак Комисије је да провери податке о успеху и владању ученика, да на ос</w:t>
            </w:r>
            <w:r w:rsidRPr="00230E91">
              <w:rPr>
                <w:sz w:val="24"/>
                <w:szCs w:val="24"/>
                <w:lang w:val="sr-Cyrl-CS"/>
              </w:rPr>
              <w:softHyphen/>
              <w:t>но</w:t>
            </w:r>
            <w:r w:rsidRPr="00230E91">
              <w:rPr>
                <w:sz w:val="24"/>
                <w:szCs w:val="24"/>
                <w:lang w:val="sr-Cyrl-CS"/>
              </w:rPr>
              <w:softHyphen/>
              <w:t>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</w:t>
            </w:r>
            <w:r w:rsidRPr="00230E91">
              <w:rPr>
                <w:sz w:val="24"/>
                <w:szCs w:val="24"/>
                <w:lang w:val="sr-Cyrl-CS"/>
              </w:rPr>
              <w:softHyphen/>
              <w:t>вишим бројем бодова предложи Наставничком већу за доделу похвале „Ученик ге</w:t>
            </w:r>
            <w:r w:rsidRPr="00230E91">
              <w:rPr>
                <w:sz w:val="24"/>
                <w:szCs w:val="24"/>
                <w:lang w:val="sr-Cyrl-CS"/>
              </w:rPr>
              <w:softHyphen/>
              <w:t>нерације“.</w:t>
            </w:r>
          </w:p>
          <w:p w:rsidR="00230E91" w:rsidRDefault="00A821E2" w:rsidP="00230E91">
            <w:pPr>
              <w:ind w:firstLine="709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У </w:t>
            </w:r>
            <w:r>
              <w:rPr>
                <w:sz w:val="24"/>
                <w:szCs w:val="24"/>
                <w:lang w:val="sr-Cyrl-RS"/>
              </w:rPr>
              <w:t>случају ако два или више ученика имају исти број бодова, предност припада кандидату који је постигао бољи појединачни успех на републичком такмичењу, па на окружном такмичењу, па на општинском такмичењу.</w:t>
            </w:r>
          </w:p>
          <w:p w:rsidR="00A821E2" w:rsidRPr="00A821E2" w:rsidRDefault="00A821E2" w:rsidP="00230E91">
            <w:pPr>
              <w:ind w:firstLine="709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Ако два или више </w:t>
            </w:r>
            <w:r w:rsidR="00EE53D4">
              <w:rPr>
                <w:sz w:val="24"/>
                <w:szCs w:val="24"/>
                <w:lang w:val="sr-Cyrl-RS"/>
              </w:rPr>
              <w:t xml:space="preserve">кандидата имају исти број бодова, предност припада кандидату који је по </w:t>
            </w:r>
            <w:r w:rsidR="00EE53D4">
              <w:rPr>
                <w:sz w:val="24"/>
                <w:szCs w:val="24"/>
                <w:lang w:val="sr-Cyrl-RS"/>
              </w:rPr>
              <w:lastRenderedPageBreak/>
              <w:t>општем мишљењу Наставничког већа најомиљенији међу друговима.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У састав Комисије не може ући наставник код којег постоје разлози који доводе у сумњу његову непристрасност приликом бодовања.</w:t>
            </w:r>
          </w:p>
          <w:p w:rsidR="00230E91" w:rsidRPr="004558B2" w:rsidRDefault="004558B2" w:rsidP="00230E91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 19.</w:t>
            </w:r>
          </w:p>
          <w:p w:rsidR="00230E91" w:rsidRPr="00D90C39" w:rsidRDefault="00230E91" w:rsidP="00230E91">
            <w:pPr>
              <w:ind w:firstLine="709"/>
              <w:jc w:val="both"/>
              <w:rPr>
                <w:sz w:val="20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Наставничко веће доноси одлуку о додели похвале „Ученик генерације“, као и о награди за изабраног ученика</w:t>
            </w:r>
            <w:r w:rsidRPr="00D90C39">
              <w:rPr>
                <w:sz w:val="20"/>
                <w:lang w:val="sr-Cyrl-CS"/>
              </w:rPr>
              <w:t>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Наставничко веће одлуку доноси већином гласова од укупног броја чланова и та одлука је коначна.</w:t>
            </w:r>
          </w:p>
          <w:p w:rsidR="00230E91" w:rsidRPr="004558B2" w:rsidRDefault="004558B2" w:rsidP="00230E91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 20.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>Ученик генерације награђује се књигом.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 xml:space="preserve">Ученик генерације, поред награде у облику књиге, може добити и награду у </w:t>
            </w:r>
            <w:r w:rsidRPr="00230E91">
              <w:rPr>
                <w:spacing w:val="-4"/>
                <w:sz w:val="24"/>
                <w:szCs w:val="24"/>
                <w:lang w:val="sr-Cyrl-CS"/>
              </w:rPr>
              <w:t>облику бесплатне екскурзије, летовања,  зимовања или у облику другог примереног по</w:t>
            </w:r>
            <w:r w:rsidRPr="00230E91">
              <w:rPr>
                <w:spacing w:val="-4"/>
                <w:sz w:val="24"/>
                <w:szCs w:val="24"/>
                <w:lang w:val="sr-Cyrl-CS"/>
              </w:rPr>
              <w:softHyphen/>
              <w:t>кло</w:t>
            </w:r>
            <w:r w:rsidRPr="00230E91">
              <w:rPr>
                <w:spacing w:val="-4"/>
                <w:sz w:val="24"/>
                <w:szCs w:val="24"/>
                <w:lang w:val="sr-Cyrl-CS"/>
              </w:rPr>
              <w:softHyphen/>
              <w:t>на</w:t>
            </w:r>
            <w:r w:rsidRPr="00230E91">
              <w:rPr>
                <w:sz w:val="24"/>
                <w:szCs w:val="24"/>
                <w:lang w:val="sr-Cyrl-CS"/>
              </w:rPr>
              <w:t>, у складу са могућностима Школе.</w:t>
            </w:r>
          </w:p>
          <w:p w:rsidR="00230E91" w:rsidRPr="00230E91" w:rsidRDefault="00230E91" w:rsidP="00230E91">
            <w:pPr>
              <w:ind w:firstLine="709"/>
              <w:jc w:val="both"/>
              <w:rPr>
                <w:sz w:val="24"/>
                <w:szCs w:val="24"/>
                <w:lang w:val="sr-Cyrl-CS"/>
              </w:rPr>
            </w:pPr>
            <w:r w:rsidRPr="00230E91">
              <w:rPr>
                <w:sz w:val="24"/>
                <w:szCs w:val="24"/>
                <w:lang w:val="sr-Cyrl-CS"/>
              </w:rPr>
              <w:t xml:space="preserve">Одлука о додели похвале „Ученик генерације“ објављује се на огласној табли Школе и на школској интернет страни, заједно с фотографијом ученика генерације и 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t>по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softHyphen/>
              <w:t>дацима о његовом животу и раду. Одлука остаје на огласној табли и на интернет сраници стра</w:t>
            </w:r>
            <w:r w:rsidRPr="00230E91">
              <w:rPr>
                <w:spacing w:val="-2"/>
                <w:sz w:val="24"/>
                <w:szCs w:val="24"/>
                <w:lang w:val="sr-Cyrl-CS"/>
              </w:rPr>
              <w:softHyphen/>
              <w:t>ни</w:t>
            </w:r>
            <w:r w:rsidRPr="00230E91">
              <w:rPr>
                <w:sz w:val="24"/>
                <w:szCs w:val="24"/>
                <w:lang w:val="sr-Cyrl-CS"/>
              </w:rPr>
              <w:t xml:space="preserve"> најмање 7 дана.</w:t>
            </w:r>
          </w:p>
          <w:p w:rsidR="00A4648B" w:rsidRPr="00A4648B" w:rsidRDefault="004558B2" w:rsidP="00455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0"/>
                <w:lang w:val="sr-Cyrl-CS"/>
              </w:rPr>
              <w:t xml:space="preserve">       </w:t>
            </w:r>
            <w:r w:rsidR="00A46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Кандидату ѕа ученика Генерације припадају бодови по основу успеха на такмичењима из наставних предмета у организацији министарства просвете или признатих од стране тог Министарства.</w:t>
            </w:r>
          </w:p>
          <w:p w:rsidR="0020401B" w:rsidRPr="008C6715" w:rsidRDefault="0020401B" w:rsidP="008C671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02729" w:rsidRPr="008C671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 xml:space="preserve"> ПОХВАЉИВАЊЕ И НАГРАЂИВАЊЕ НАСТАВНИКА И ОСТАЛИХ РАДНИКА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Default="004558B2" w:rsidP="008C67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CA11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AF1021" w:rsidRPr="008C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C67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F6" w:rsidRPr="008B7EA9" w:rsidRDefault="00AF1021" w:rsidP="000F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Наставник се може похвалити и предложити за награду од стране директора на седници Наставничког већа за успешно реализован наставни процес, </w:t>
            </w:r>
            <w:r w:rsidR="000F6EF6" w:rsidRPr="008B7EA9">
              <w:rPr>
                <w:rFonts w:ascii="Times New Roman" w:hAnsi="Times New Roman" w:cs="Times New Roman"/>
                <w:sz w:val="24"/>
                <w:szCs w:val="24"/>
              </w:rPr>
              <w:t>огледни час, теоријско предавање, организацију школских приредби или за опште залагање у раду школе.</w:t>
            </w:r>
          </w:p>
          <w:p w:rsidR="00AF1021" w:rsidRPr="008B7EA9" w:rsidRDefault="004558B2" w:rsidP="00455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CA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Радник школе може бити похваљен или награђен на предлог директора на седници Наставничког већа за изузетно залагање у раду и побољшању успешности школе у целини.</w:t>
            </w:r>
          </w:p>
          <w:p w:rsidR="0020401B" w:rsidRPr="008B7EA9" w:rsidRDefault="0020401B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CA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401B" w:rsidRPr="008D1FE3" w:rsidRDefault="0020401B" w:rsidP="008D1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На предлог Стручног већа</w:t>
            </w:r>
            <w:r w:rsidR="000F6EF6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школе наставник-радник школе може бити награђен за изузетно залагање у раду или у раду секције као и на такмичењима и манифестацијама. </w:t>
            </w:r>
          </w:p>
          <w:p w:rsidR="0020401B" w:rsidRPr="008D1FE3" w:rsidRDefault="0020401B" w:rsidP="008D1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Награде могу бити новчане у складу са расположивим сре</w:t>
            </w:r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ствима школе.</w:t>
            </w:r>
          </w:p>
          <w:p w:rsidR="00CA11BB" w:rsidRDefault="00CA11BB" w:rsidP="00CA11B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F1021" w:rsidRPr="008D1FE3" w:rsidRDefault="00CA11BB" w:rsidP="00CA11B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                      </w:t>
            </w:r>
            <w:r w:rsidR="00AF1021" w:rsidRPr="008D1FE3">
              <w:rPr>
                <w:rFonts w:ascii="Times New Roman" w:hAnsi="Times New Roman" w:cs="Times New Roman"/>
                <w:sz w:val="28"/>
                <w:szCs w:val="28"/>
              </w:rPr>
              <w:t>V ПОКРЕТАЊЕ ИНИЦИЈАТИВЕ ЗА ПОХВАЉИВАЊЕ</w:t>
            </w:r>
          </w:p>
          <w:p w:rsidR="00AF1021" w:rsidRPr="008D1FE3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E3">
              <w:rPr>
                <w:rFonts w:ascii="Times New Roman" w:hAnsi="Times New Roman" w:cs="Times New Roman"/>
                <w:sz w:val="28"/>
                <w:szCs w:val="28"/>
              </w:rPr>
              <w:t>И НАГРАЂИВАЊЕ</w:t>
            </w:r>
          </w:p>
          <w:p w:rsid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CA11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Default="00AF1021" w:rsidP="008D1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Иницијатива за похваљивање и награђивање ученика,наставника </w:t>
            </w:r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и радника школе 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може потећи од:</w:t>
            </w:r>
          </w:p>
          <w:p w:rsidR="00AF1021" w:rsidRPr="008D1FE3" w:rsidRDefault="00AF1021" w:rsidP="008D1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заједнице ученика, предметног наставника,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разредног наставник</w:t>
            </w:r>
            <w:r w:rsidR="00580B2F" w:rsidRPr="008D1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, одељењског старешине,  одељењског већа, Наставничког већа,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4558B2">
              <w:rPr>
                <w:rFonts w:ascii="Times New Roman" w:hAnsi="Times New Roman" w:cs="Times New Roman"/>
                <w:sz w:val="24"/>
                <w:szCs w:val="24"/>
              </w:rPr>
              <w:t xml:space="preserve">водиоца секције, 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7A5F6C">
              <w:rPr>
                <w:rFonts w:ascii="Times New Roman" w:hAnsi="Times New Roman" w:cs="Times New Roman"/>
                <w:sz w:val="24"/>
                <w:szCs w:val="24"/>
              </w:rPr>
              <w:t>тручних већа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 директора школе.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CA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25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 за похваљивање или награђивање ученика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групе ученика,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наставника и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радника школе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 износи на иницијативу предлагача 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230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33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овог правилника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4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Предлог за доделу похвале односно награде ученику,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наставнику </w:t>
            </w:r>
            <w:r w:rsidR="008B7EA9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и раднику школе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доставља се надлежном органу школе,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58B2">
              <w:rPr>
                <w:rFonts w:ascii="Times New Roman" w:hAnsi="Times New Roman" w:cs="Times New Roman"/>
                <w:sz w:val="24"/>
                <w:szCs w:val="24"/>
              </w:rPr>
              <w:t>Наставничком већу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на разматрање и одлучивање са мишљењем. На</w:t>
            </w:r>
            <w:r w:rsidR="0020401B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ставничко веће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школе обавезн</w:t>
            </w:r>
            <w:r w:rsidR="0020401B" w:rsidRPr="0074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је да примљени предлог размотри и о њему одлучи.</w:t>
            </w: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Одлука се доноси већином гласова свих чланова органа.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4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На одлуку о додељивању похвале или награде може се уложити жалба под условом:</w:t>
            </w:r>
          </w:p>
          <w:p w:rsidR="007461FA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повређен поступак за додељивање награде,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одлуку о похвали, награди донео ненедлежни орган школе,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награду, односно похвалу добио ученик, наставник или радник који је није заслужио.</w:t>
            </w:r>
          </w:p>
          <w:p w:rsid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Право на жалбу има сваки заинтересовани ученик,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наставник или запослени школе, у року од 8 дана рачунајући од дана доношења одлуке о додели похвале или признања.</w:t>
            </w:r>
          </w:p>
          <w:p w:rsid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О жалби одлучује орган који је Статутом школе</w:t>
            </w:r>
            <w:r w:rsidR="004558B2">
              <w:rPr>
                <w:rFonts w:ascii="Times New Roman" w:hAnsi="Times New Roman" w:cs="Times New Roman"/>
                <w:sz w:val="24"/>
                <w:szCs w:val="24"/>
              </w:rPr>
              <w:t xml:space="preserve"> одређен као другостепени орган</w:t>
            </w:r>
            <w:r w:rsidR="004558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Школски одбор. </w:t>
            </w:r>
          </w:p>
          <w:p w:rsidR="00AF1021" w:rsidRPr="007461FA" w:rsidRDefault="00AF1021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Одлука по жалби је коначна.</w:t>
            </w:r>
          </w:p>
          <w:p w:rsidR="00AF1021" w:rsidRDefault="00AF1021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455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11BB" w:rsidRPr="00332058" w:rsidRDefault="00CA11BB" w:rsidP="000016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Даном ступања на снагу Правилника престаје да важи Правилник о похваљивању и награђивању ученика, наставника и радника Основне школе „Десанка Максимовић“Катун, заведен под бројем 02-495 од 25.04.2014. године.</w:t>
            </w:r>
          </w:p>
          <w:p w:rsidR="00CA11BB" w:rsidRPr="00332058" w:rsidRDefault="00CA11BB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11BB" w:rsidRPr="00332058" w:rsidRDefault="00CA11BB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11BB" w:rsidRPr="00332058" w:rsidRDefault="00CA11BB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11BB" w:rsidRPr="00332058" w:rsidRDefault="00CA11BB" w:rsidP="00CA11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Члан 29.</w:t>
            </w:r>
          </w:p>
          <w:p w:rsidR="00CA11BB" w:rsidRPr="00332058" w:rsidRDefault="0000161F" w:rsidP="000016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2058">
              <w:rPr>
                <w:rFonts w:ascii="Times New Roman" w:hAnsi="Times New Roman" w:cs="Times New Roman"/>
                <w:b/>
                <w:sz w:val="20"/>
                <w:lang w:val="sr-Cyrl-CS"/>
              </w:rPr>
              <w:t xml:space="preserve">     </w:t>
            </w:r>
            <w:r w:rsidR="00C26A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</w:t>
            </w:r>
            <w:r w:rsidR="00CA11BB"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 ступа на снагу осмог дана од дана објављивања на огласној табли Школе.</w:t>
            </w:r>
          </w:p>
          <w:p w:rsidR="00CA11BB" w:rsidRPr="00332058" w:rsidRDefault="00CA11BB" w:rsidP="00CA11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lang w:val="sr-Cyrl-CS"/>
              </w:rPr>
            </w:pPr>
          </w:p>
          <w:p w:rsidR="00CA11BB" w:rsidRPr="00332058" w:rsidRDefault="00CA11BB" w:rsidP="00CA11BB">
            <w:pPr>
              <w:ind w:firstLine="709"/>
              <w:jc w:val="both"/>
              <w:rPr>
                <w:rFonts w:ascii="Times New Roman" w:hAnsi="Times New Roman" w:cs="Times New Roman"/>
                <w:sz w:val="20"/>
                <w:lang w:val="sr-Cyrl-CS"/>
              </w:rPr>
            </w:pPr>
          </w:p>
          <w:p w:rsidR="00CA11BB" w:rsidRPr="00332058" w:rsidRDefault="00CA11BB" w:rsidP="00CA11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</w:t>
            </w:r>
            <w:r w:rsidR="0000161F"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Председник 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Школског одбор</w:t>
            </w:r>
            <w:r w:rsidR="0000161F" w:rsidRPr="00332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</w:p>
          <w:p w:rsidR="00CA11BB" w:rsidRDefault="00CA11BB" w:rsidP="00CA11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2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</w:t>
            </w:r>
            <w:r w:rsidR="0000161F" w:rsidRPr="003320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</w:t>
            </w:r>
          </w:p>
          <w:p w:rsidR="00264FCD" w:rsidRDefault="00264FCD" w:rsidP="00CA11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64FCD" w:rsidRPr="00332058" w:rsidRDefault="00264FCD" w:rsidP="00264F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 је заведен под делов</w:t>
            </w:r>
            <w:r w:rsidR="00EE5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одним бројем 02- од _______ 2021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године, објављен је на огласно</w:t>
            </w:r>
            <w:r w:rsidR="00EE5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 табли Школе дана ________ 2021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године, а ступи</w:t>
            </w:r>
            <w:r w:rsidR="00EE5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је на снагу дана ________ 2021</w:t>
            </w:r>
            <w:r w:rsidRPr="00332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264FCD" w:rsidRPr="00332058" w:rsidRDefault="00264FCD" w:rsidP="00264F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64FCD" w:rsidRPr="00332058" w:rsidRDefault="00264FCD" w:rsidP="00264FCD">
            <w:pPr>
              <w:spacing w:line="1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64FCD" w:rsidRDefault="00264FCD" w:rsidP="00CA11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Pr="008B7EA9" w:rsidRDefault="00332058" w:rsidP="00332058">
            <w:pPr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7E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C26A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</w:t>
            </w:r>
          </w:p>
          <w:p w:rsidR="00332058" w:rsidRPr="008B7EA9" w:rsidRDefault="00332058" w:rsidP="00332058">
            <w:pPr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B7E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="00C26A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bookmarkStart w:id="0" w:name="_GoBack"/>
            <w:bookmarkEnd w:id="0"/>
          </w:p>
          <w:p w:rsidR="00332058" w:rsidRDefault="00332058" w:rsidP="00CA11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Pr="00332058" w:rsidRDefault="00332058" w:rsidP="00CA11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A11BB" w:rsidRPr="00332058" w:rsidRDefault="00CA11BB" w:rsidP="00CA11BB">
            <w:pPr>
              <w:spacing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11BB" w:rsidRPr="00332058" w:rsidRDefault="00CA11BB" w:rsidP="00CA11BB">
            <w:pPr>
              <w:spacing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2058" w:rsidRDefault="00332058" w:rsidP="00CA11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332058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CA11BB" w:rsidRPr="00CA11BB" w:rsidRDefault="00CA11BB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F1021" w:rsidRPr="00AF1021" w:rsidRDefault="00AF1021" w:rsidP="00DF0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AC7" w:rsidRPr="00AF1021" w:rsidTr="000113BF">
        <w:trPr>
          <w:tblCellSpacing w:w="15" w:type="dxa"/>
        </w:trPr>
        <w:tc>
          <w:tcPr>
            <w:tcW w:w="10617" w:type="dxa"/>
          </w:tcPr>
          <w:p w:rsidR="00973AC7" w:rsidRPr="00AF1021" w:rsidRDefault="00973AC7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021" w:rsidRPr="00CA11BB" w:rsidRDefault="008B7EA9">
      <w:pPr>
        <w:rPr>
          <w:sz w:val="24"/>
          <w:szCs w:val="24"/>
          <w:lang w:val="sr-Cyrl-RS"/>
        </w:rPr>
      </w:pPr>
      <w:r>
        <w:t xml:space="preserve">                                                                                                              </w:t>
      </w:r>
      <w:r w:rsidR="007A5F6C">
        <w:t xml:space="preserve">     </w:t>
      </w:r>
    </w:p>
    <w:p w:rsidR="00AF1021" w:rsidRDefault="00AF1021"/>
    <w:sectPr w:rsidR="00AF1021" w:rsidSect="008B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241"/>
    <w:multiLevelType w:val="multilevel"/>
    <w:tmpl w:val="F9D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1063"/>
    <w:multiLevelType w:val="multilevel"/>
    <w:tmpl w:val="B69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77702"/>
    <w:multiLevelType w:val="hybridMultilevel"/>
    <w:tmpl w:val="D2A0FC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E2B65"/>
    <w:multiLevelType w:val="multilevel"/>
    <w:tmpl w:val="F2A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1"/>
    <w:rsid w:val="0000161F"/>
    <w:rsid w:val="000113BF"/>
    <w:rsid w:val="00026744"/>
    <w:rsid w:val="000711FC"/>
    <w:rsid w:val="000F6EF6"/>
    <w:rsid w:val="00116F74"/>
    <w:rsid w:val="00166278"/>
    <w:rsid w:val="001D39D9"/>
    <w:rsid w:val="0020401B"/>
    <w:rsid w:val="00230E91"/>
    <w:rsid w:val="00264FCD"/>
    <w:rsid w:val="00297C71"/>
    <w:rsid w:val="002C3E87"/>
    <w:rsid w:val="002C6132"/>
    <w:rsid w:val="002F0AF3"/>
    <w:rsid w:val="00332058"/>
    <w:rsid w:val="00364CE9"/>
    <w:rsid w:val="0042247E"/>
    <w:rsid w:val="004477DC"/>
    <w:rsid w:val="004558B2"/>
    <w:rsid w:val="004B70FF"/>
    <w:rsid w:val="004D55E0"/>
    <w:rsid w:val="00580B2F"/>
    <w:rsid w:val="005F0949"/>
    <w:rsid w:val="00626EE2"/>
    <w:rsid w:val="00674C0F"/>
    <w:rsid w:val="006C5A83"/>
    <w:rsid w:val="007123A7"/>
    <w:rsid w:val="007461FA"/>
    <w:rsid w:val="00747BD5"/>
    <w:rsid w:val="007A5F6C"/>
    <w:rsid w:val="00802729"/>
    <w:rsid w:val="008B3B7F"/>
    <w:rsid w:val="008B7EA9"/>
    <w:rsid w:val="008C6715"/>
    <w:rsid w:val="008D1FE3"/>
    <w:rsid w:val="008F5425"/>
    <w:rsid w:val="0090586C"/>
    <w:rsid w:val="00973AC7"/>
    <w:rsid w:val="009C28C0"/>
    <w:rsid w:val="00A4648B"/>
    <w:rsid w:val="00A821E2"/>
    <w:rsid w:val="00AF1021"/>
    <w:rsid w:val="00AF266D"/>
    <w:rsid w:val="00B833C2"/>
    <w:rsid w:val="00BF30FF"/>
    <w:rsid w:val="00C26A38"/>
    <w:rsid w:val="00C37591"/>
    <w:rsid w:val="00C534EB"/>
    <w:rsid w:val="00C84688"/>
    <w:rsid w:val="00CA11BB"/>
    <w:rsid w:val="00CC23F8"/>
    <w:rsid w:val="00CE599B"/>
    <w:rsid w:val="00D052C4"/>
    <w:rsid w:val="00D841FE"/>
    <w:rsid w:val="00D85B0E"/>
    <w:rsid w:val="00DB597D"/>
    <w:rsid w:val="00DF06AF"/>
    <w:rsid w:val="00E22DDD"/>
    <w:rsid w:val="00EB7215"/>
    <w:rsid w:val="00EE53D4"/>
    <w:rsid w:val="00FB3D42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F1021"/>
    <w:rPr>
      <w:b/>
      <w:bCs/>
    </w:rPr>
  </w:style>
  <w:style w:type="character" w:styleId="Emphasis">
    <w:name w:val="Emphasis"/>
    <w:basedOn w:val="DefaultParagraphFont"/>
    <w:uiPriority w:val="20"/>
    <w:qFormat/>
    <w:rsid w:val="00AF1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NoSpacing">
    <w:name w:val="No Spacing"/>
    <w:uiPriority w:val="1"/>
    <w:qFormat/>
    <w:rsid w:val="005F0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F1021"/>
    <w:rPr>
      <w:b/>
      <w:bCs/>
    </w:rPr>
  </w:style>
  <w:style w:type="character" w:styleId="Emphasis">
    <w:name w:val="Emphasis"/>
    <w:basedOn w:val="DefaultParagraphFont"/>
    <w:uiPriority w:val="20"/>
    <w:qFormat/>
    <w:rsid w:val="00AF1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NoSpacing">
    <w:name w:val="No Spacing"/>
    <w:uiPriority w:val="1"/>
    <w:qFormat/>
    <w:rsid w:val="005F0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Windows User</cp:lastModifiedBy>
  <cp:revision>9</cp:revision>
  <cp:lastPrinted>2021-06-16T05:09:00Z</cp:lastPrinted>
  <dcterms:created xsi:type="dcterms:W3CDTF">2020-01-24T09:23:00Z</dcterms:created>
  <dcterms:modified xsi:type="dcterms:W3CDTF">2021-06-16T05:16:00Z</dcterms:modified>
</cp:coreProperties>
</file>