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AC6A2F" w:rsidP="00061703">
            <w:pPr>
              <w:pStyle w:val="Header"/>
              <w:spacing w:line="360" w:lineRule="auto"/>
              <w:rPr>
                <w:lang w:val="sr-Cyrl-BA"/>
              </w:rPr>
            </w:pPr>
            <w:r>
              <w:rPr>
                <w:lang w:val="sr-Cyrl-BA"/>
              </w:rPr>
              <w:t>РЕПУБЛИКА СРБИЈА</w:t>
            </w:r>
          </w:p>
          <w:p w:rsidR="00AC6A2F" w:rsidRPr="00AC6A2F" w:rsidRDefault="00AC6A2F" w:rsidP="00061703">
            <w:pPr>
              <w:pStyle w:val="Header"/>
              <w:spacing w:line="360" w:lineRule="auto"/>
              <w:rPr>
                <w:lang w:val="sr-Cyrl-BA"/>
              </w:rPr>
            </w:pPr>
            <w:r>
              <w:rPr>
                <w:lang w:val="sr-Cyrl-BA"/>
              </w:rPr>
              <w:t>ОШ“ДЕСАНКА МАКСИМОВИЋ“ КАТУН</w:t>
            </w:r>
          </w:p>
        </w:tc>
      </w:tr>
      <w:tr w:rsidR="00C4791B" w:rsidTr="00061703">
        <w:trPr>
          <w:trHeight w:val="442"/>
        </w:trPr>
        <w:tc>
          <w:tcPr>
            <w:tcW w:w="675" w:type="dxa"/>
          </w:tcPr>
          <w:p w:rsidR="00C4791B" w:rsidRPr="00241388" w:rsidRDefault="00241388" w:rsidP="00061703">
            <w:pPr>
              <w:pStyle w:val="Header"/>
              <w:spacing w:line="360" w:lineRule="auto"/>
            </w:pPr>
            <w:r>
              <w:t>I</w:t>
            </w:r>
          </w:p>
        </w:tc>
        <w:tc>
          <w:tcPr>
            <w:tcW w:w="2410" w:type="dxa"/>
            <w:gridSpan w:val="2"/>
          </w:tcPr>
          <w:p w:rsidR="00C4791B" w:rsidRPr="00AC6A2F" w:rsidRDefault="00C4791B" w:rsidP="00BF5969">
            <w:pPr>
              <w:pStyle w:val="Header"/>
              <w:spacing w:line="360" w:lineRule="auto"/>
              <w:ind w:left="-249"/>
            </w:pPr>
            <w:r>
              <w:rPr>
                <w:lang w:val="sr-Cyrl-BA"/>
              </w:rPr>
              <w:t xml:space="preserve">ББрој: </w:t>
            </w:r>
            <w:r w:rsidR="00AC6A2F">
              <w:t>02-</w:t>
            </w:r>
            <w:r w:rsidR="00393F03">
              <w:t xml:space="preserve"> 232</w:t>
            </w:r>
            <w:r w:rsidR="00AC6A2F">
              <w:t>/21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93F03" w:rsidP="00BF5969">
            <w:pPr>
              <w:pStyle w:val="Header"/>
              <w:spacing w:line="360" w:lineRule="auto"/>
              <w:ind w:left="-108"/>
              <w:jc w:val="both"/>
              <w:rPr>
                <w:lang w:val="sr-Cyrl-BA"/>
              </w:rPr>
            </w:pPr>
            <w:r>
              <w:t>01.03</w:t>
            </w:r>
            <w:r w:rsidR="00AC6A2F">
              <w:t>.2021</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Pr="00393F03" w:rsidRDefault="00393F03" w:rsidP="00C4791B">
      <w:pPr>
        <w:jc w:val="both"/>
      </w:pPr>
      <w:r>
        <w:t>Број. 1/2021</w:t>
      </w: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C6A2F" w:rsidRDefault="00AC6A2F"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УСЛУГА-ПРЕВОЗ РАДНИКА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FC65B0" w:rsidRDefault="00393F03" w:rsidP="00AC6A2F">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8A4DBE" w:rsidRPr="008A4DBE">
        <w:rPr>
          <w:rFonts w:eastAsia="Arial Unicode MS"/>
          <w:i/>
          <w:iCs/>
          <w:color w:val="000000"/>
          <w:kern w:val="1"/>
          <w:lang w:val="sr-Cyrl-CS" w:eastAsia="ar-SA"/>
        </w:rPr>
        <w:t>,</w:t>
      </w:r>
      <w:r w:rsidR="008A4DBE" w:rsidRPr="008A4DBE">
        <w:rPr>
          <w:rFonts w:eastAsia="Arial Unicode MS"/>
          <w:bCs/>
          <w:i/>
          <w:color w:val="000000"/>
          <w:kern w:val="1"/>
          <w:lang w:eastAsia="ar-SA"/>
        </w:rPr>
        <w:t>20</w:t>
      </w:r>
      <w:r w:rsidR="00AC6A2F">
        <w:rPr>
          <w:rFonts w:eastAsia="Arial Unicode MS"/>
          <w:bCs/>
          <w:i/>
          <w:color w:val="000000"/>
          <w:kern w:val="1"/>
          <w:lang w:eastAsia="ar-SA"/>
        </w:rPr>
        <w:t>21</w:t>
      </w:r>
      <w:r w:rsidR="008A4DBE" w:rsidRPr="008A4DBE">
        <w:rPr>
          <w:rFonts w:eastAsia="Arial Unicode MS"/>
          <w:bCs/>
          <w:i/>
          <w:color w:val="000000"/>
          <w:kern w:val="1"/>
          <w:lang w:eastAsia="ar-SA"/>
        </w:rPr>
        <w:t xml:space="preserve">. </w:t>
      </w:r>
      <w:r>
        <w:rPr>
          <w:rFonts w:eastAsia="Arial Unicode MS"/>
          <w:bCs/>
          <w:i/>
          <w:color w:val="000000"/>
          <w:kern w:val="1"/>
          <w:lang w:eastAsia="ar-SA"/>
        </w:rPr>
        <w:t>г</w:t>
      </w:r>
      <w:r w:rsidR="008A4DBE" w:rsidRPr="008A4DBE">
        <w:rPr>
          <w:rFonts w:eastAsia="Arial Unicode MS"/>
          <w:bCs/>
          <w:i/>
          <w:color w:val="000000"/>
          <w:kern w:val="1"/>
          <w:lang w:eastAsia="ar-SA"/>
        </w:rPr>
        <w:t>одине</w:t>
      </w: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Pr="00AC6A2F" w:rsidRDefault="00AC6A2F" w:rsidP="00AC6A2F">
      <w:pPr>
        <w:suppressAutoHyphens/>
        <w:spacing w:line="100" w:lineRule="atLeast"/>
        <w:jc w:val="center"/>
        <w:rPr>
          <w:rFonts w:eastAsia="Arial Unicode MS"/>
          <w:i/>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3074BE" w:rsidRDefault="003074BE" w:rsidP="003074BE">
      <w:pPr>
        <w:shd w:val="clear" w:color="auto" w:fill="C6D9F1"/>
        <w:suppressAutoHyphens/>
        <w:spacing w:line="100" w:lineRule="atLeast"/>
        <w:rPr>
          <w:rFonts w:eastAsia="Arial Unicode MS"/>
          <w:b/>
          <w:bCs/>
          <w:color w:val="000000"/>
          <w:kern w:val="1"/>
          <w:lang w:eastAsia="ar-SA"/>
        </w:rPr>
      </w:pPr>
      <w:r>
        <w:rPr>
          <w:rFonts w:eastAsia="Arial Unicode MS"/>
          <w:b/>
          <w:bCs/>
          <w:color w:val="000000"/>
          <w:kern w:val="1"/>
          <w:lang w:eastAsia="ar-SA"/>
        </w:rPr>
        <w:t xml:space="preserve">                                                      ПРЕВОЗ УЧЕНИКА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Arial Unicode MS"/>
                <w:bCs/>
                <w:iCs/>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DF3CB7" w:rsidP="000042EE">
            <w:pPr>
              <w:suppressAutoHyphens/>
              <w:snapToGrid w:val="0"/>
              <w:spacing w:line="100" w:lineRule="atLeast"/>
              <w:jc w:val="both"/>
              <w:rPr>
                <w:rFonts w:eastAsia="TimesNewRomanPSMT"/>
                <w:kern w:val="1"/>
                <w:lang w:eastAsia="ar-SA"/>
              </w:rPr>
            </w:pPr>
            <w:r>
              <w:rPr>
                <w:rFonts w:eastAsia="TimesNewRomanPSMT"/>
                <w:kern w:val="1"/>
                <w:lang w:eastAsia="ar-SA"/>
              </w:rPr>
              <w:t>Опис спецификација предмета, услови испоруке или извршења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044124">
            <w:pPr>
              <w:jc w:val="center"/>
              <w:rPr>
                <w:rFonts w:eastAsia="TimesNewRomanPSMT"/>
                <w:lang w:eastAsia="ar-SA"/>
              </w:rPr>
            </w:pP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1.НАЗИВ</w:t>
      </w:r>
      <w:proofErr w:type="gramStart"/>
      <w:r>
        <w:rPr>
          <w:rFonts w:eastAsia="Arial Unicode MS"/>
          <w:b/>
          <w:bCs/>
          <w:color w:val="000000"/>
          <w:kern w:val="1"/>
          <w:lang w:eastAsia="ar-SA"/>
        </w:rPr>
        <w:t>,АДРЕСА</w:t>
      </w:r>
      <w:proofErr w:type="gramEnd"/>
      <w:r>
        <w:rPr>
          <w:rFonts w:eastAsia="Arial Unicode MS"/>
          <w:b/>
          <w:bCs/>
          <w:color w:val="000000"/>
          <w:kern w:val="1"/>
          <w:lang w:eastAsia="ar-SA"/>
        </w:rPr>
        <w:t xml:space="preserve"> И ИНТЕРНЕТ СТРАНИЦА НАРУЧИОЦА</w:t>
      </w:r>
    </w:p>
    <w:p w:rsidR="00551ECD" w:rsidRDefault="00551ECD" w:rsidP="00FC65B0">
      <w:pPr>
        <w:suppressAutoHyphens/>
        <w:spacing w:line="100" w:lineRule="atLeast"/>
        <w:jc w:val="both"/>
        <w:rPr>
          <w:rFonts w:eastAsia="Arial Unicode MS"/>
          <w:b/>
          <w:bCs/>
          <w:color w:val="000000"/>
          <w:kern w:val="1"/>
          <w:lang w:eastAsia="ar-SA"/>
        </w:rPr>
      </w:pP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Наручилац</w:t>
      </w:r>
      <w:proofErr w:type="gramStart"/>
      <w:r>
        <w:rPr>
          <w:rFonts w:eastAsia="Arial Unicode MS"/>
          <w:b/>
          <w:bCs/>
          <w:color w:val="000000"/>
          <w:kern w:val="1"/>
          <w:lang w:eastAsia="ar-SA"/>
        </w:rPr>
        <w:t>:ОШ</w:t>
      </w:r>
      <w:proofErr w:type="gramEnd"/>
      <w:r>
        <w:rPr>
          <w:rFonts w:eastAsia="Arial Unicode MS"/>
          <w:b/>
          <w:bCs/>
          <w:color w:val="000000"/>
          <w:kern w:val="1"/>
          <w:lang w:eastAsia="ar-SA"/>
        </w:rPr>
        <w:t xml:space="preserve">“Десанка Максимовић“ </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Адреса</w:t>
      </w:r>
      <w:proofErr w:type="gramStart"/>
      <w:r>
        <w:rPr>
          <w:rFonts w:eastAsia="Arial Unicode MS"/>
          <w:b/>
          <w:bCs/>
          <w:color w:val="000000"/>
          <w:kern w:val="1"/>
          <w:lang w:eastAsia="ar-SA"/>
        </w:rPr>
        <w:t>:Катун</w:t>
      </w:r>
      <w:proofErr w:type="gramEnd"/>
      <w:r>
        <w:rPr>
          <w:rFonts w:eastAsia="Arial Unicode MS"/>
          <w:b/>
          <w:bCs/>
          <w:color w:val="000000"/>
          <w:kern w:val="1"/>
          <w:lang w:eastAsia="ar-SA"/>
        </w:rPr>
        <w:t>, 18225 Катун</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Интернет страница</w:t>
      </w:r>
      <w:proofErr w:type="gramStart"/>
      <w:r>
        <w:rPr>
          <w:rFonts w:eastAsia="Arial Unicode MS"/>
          <w:b/>
          <w:bCs/>
          <w:color w:val="000000"/>
          <w:kern w:val="1"/>
          <w:lang w:eastAsia="ar-SA"/>
        </w:rPr>
        <w:t>:www.oskatun.edu.rs</w:t>
      </w:r>
      <w:proofErr w:type="gramEnd"/>
    </w:p>
    <w:p w:rsidR="00551ECD" w:rsidRDefault="00551ECD" w:rsidP="00FC65B0">
      <w:pPr>
        <w:suppressAutoHyphens/>
        <w:spacing w:line="100" w:lineRule="atLeast"/>
        <w:jc w:val="both"/>
        <w:rPr>
          <w:rFonts w:eastAsia="Arial Unicode MS"/>
          <w:b/>
          <w:bCs/>
          <w:color w:val="000000"/>
          <w:kern w:val="1"/>
          <w:lang w:eastAsia="ar-SA"/>
        </w:rPr>
      </w:pPr>
    </w:p>
    <w:p w:rsidR="00551ECD" w:rsidRPr="00551ECD" w:rsidRDefault="00551ECD" w:rsidP="00FC65B0">
      <w:pPr>
        <w:suppressAutoHyphens/>
        <w:spacing w:line="100" w:lineRule="atLeast"/>
        <w:jc w:val="both"/>
        <w:rPr>
          <w:rFonts w:eastAsia="Arial Unicode MS"/>
          <w:color w:val="000000"/>
          <w:kern w:val="1"/>
          <w:lang w:eastAsia="ar-SA"/>
        </w:rPr>
      </w:pPr>
      <w:r>
        <w:rPr>
          <w:rFonts w:eastAsia="Arial Unicode MS"/>
          <w:b/>
          <w:bCs/>
          <w:color w:val="000000"/>
          <w:kern w:val="1"/>
          <w:lang w:eastAsia="ar-SA"/>
        </w:rPr>
        <w:t>2.ПРЕДМЕТ НАБАВКЕ</w:t>
      </w:r>
    </w:p>
    <w:p w:rsidR="00FC65B0" w:rsidRPr="00551ECD" w:rsidRDefault="00551ECD" w:rsidP="00FC65B0">
      <w:pPr>
        <w:suppressAutoHyphens/>
        <w:spacing w:line="100" w:lineRule="atLeast"/>
        <w:jc w:val="both"/>
        <w:rPr>
          <w:rFonts w:eastAsia="TimesNewRomanPS-BoldMT"/>
          <w:bCs/>
          <w:color w:val="000000"/>
          <w:kern w:val="1"/>
          <w:lang w:eastAsia="ar-SA"/>
        </w:rPr>
      </w:pPr>
      <w:r>
        <w:rPr>
          <w:rFonts w:eastAsia="TimesNewRomanPS-BoldMT"/>
          <w:bCs/>
          <w:color w:val="000000"/>
          <w:kern w:val="1"/>
          <w:lang w:eastAsia="ar-SA"/>
        </w:rPr>
        <w:t xml:space="preserve">Одредбе Закона о јавним </w:t>
      </w:r>
      <w:proofErr w:type="gramStart"/>
      <w:r>
        <w:rPr>
          <w:rFonts w:eastAsia="TimesNewRomanPS-BoldMT"/>
          <w:bCs/>
          <w:color w:val="000000"/>
          <w:kern w:val="1"/>
          <w:lang w:eastAsia="ar-SA"/>
        </w:rPr>
        <w:t>набавкама(</w:t>
      </w:r>
      <w:proofErr w:type="gramEnd"/>
      <w:r>
        <w:rPr>
          <w:rFonts w:eastAsia="TimesNewRomanPS-BoldMT"/>
          <w:bCs/>
          <w:color w:val="000000"/>
          <w:kern w:val="1"/>
          <w:lang w:eastAsia="ar-SA"/>
        </w:rPr>
        <w:t>„Сл.гласник РС“број 19/ 91)</w:t>
      </w:r>
      <w:r w:rsidR="00181E8E">
        <w:rPr>
          <w:rFonts w:eastAsia="TimesNewRomanPS-BoldMT"/>
          <w:bCs/>
          <w:color w:val="000000"/>
          <w:kern w:val="1"/>
          <w:lang w:eastAsia="ar-SA"/>
        </w:rPr>
        <w:t xml:space="preserve"> се не примењује на набавке услуга чија је процењена вредност набавке мања од 1.000,000,00 динара.</w:t>
      </w:r>
    </w:p>
    <w:p w:rsidR="00FC65B0" w:rsidRDefault="007E226B"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Предмет набавке бр.1</w:t>
      </w:r>
      <w:r w:rsidR="00393F03">
        <w:rPr>
          <w:rFonts w:eastAsia="Arial Unicode MS"/>
          <w:color w:val="000000"/>
          <w:kern w:val="1"/>
          <w:lang w:eastAsia="ar-SA"/>
        </w:rPr>
        <w:t>/</w:t>
      </w:r>
      <w:proofErr w:type="gramStart"/>
      <w:r w:rsidR="00393F03">
        <w:rPr>
          <w:rFonts w:eastAsia="Arial Unicode MS"/>
          <w:color w:val="000000"/>
          <w:kern w:val="1"/>
          <w:lang w:eastAsia="ar-SA"/>
        </w:rPr>
        <w:t>2021 ,</w:t>
      </w:r>
      <w:proofErr w:type="gramEnd"/>
      <w:r w:rsidR="00393F03">
        <w:rPr>
          <w:rFonts w:eastAsia="Arial Unicode MS"/>
          <w:color w:val="000000"/>
          <w:kern w:val="1"/>
          <w:lang w:eastAsia="ar-SA"/>
        </w:rPr>
        <w:t xml:space="preserve"> бр.02-232 од 01.03.2021.године,</w:t>
      </w:r>
      <w:r>
        <w:rPr>
          <w:rFonts w:eastAsia="Arial Unicode MS"/>
          <w:color w:val="000000"/>
          <w:kern w:val="1"/>
          <w:lang w:eastAsia="ar-SA"/>
        </w:rPr>
        <w:t xml:space="preserve"> услуге-ПРЕВОЗ РАДНИКА </w:t>
      </w:r>
      <w:r w:rsidR="00551ECD">
        <w:rPr>
          <w:rFonts w:eastAsia="Arial Unicode MS"/>
          <w:color w:val="000000"/>
          <w:kern w:val="1"/>
          <w:lang w:eastAsia="ar-SA"/>
        </w:rPr>
        <w:t xml:space="preserve"> школске 2021/2022</w:t>
      </w:r>
    </w:p>
    <w:p w:rsidR="00551ECD" w:rsidRDefault="00551ECD"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Ознака из општег речника набавки60100000-</w:t>
      </w:r>
      <w:proofErr w:type="gramStart"/>
      <w:r>
        <w:rPr>
          <w:rFonts w:eastAsia="Arial Unicode MS"/>
          <w:color w:val="000000"/>
          <w:kern w:val="1"/>
          <w:lang w:eastAsia="ar-SA"/>
        </w:rPr>
        <w:t>услуга  друмског</w:t>
      </w:r>
      <w:proofErr w:type="gramEnd"/>
      <w:r>
        <w:rPr>
          <w:rFonts w:eastAsia="Arial Unicode MS"/>
          <w:color w:val="000000"/>
          <w:kern w:val="1"/>
          <w:lang w:eastAsia="ar-SA"/>
        </w:rPr>
        <w:t xml:space="preserve"> превоза</w:t>
      </w:r>
    </w:p>
    <w:p w:rsidR="00551ECD" w:rsidRDefault="00551ECD"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3</w:t>
      </w:r>
      <w:r w:rsidRPr="008C4884">
        <w:rPr>
          <w:rFonts w:eastAsia="Arial Unicode MS"/>
          <w:b/>
          <w:color w:val="000000"/>
          <w:kern w:val="1"/>
          <w:lang w:eastAsia="ar-SA"/>
        </w:rPr>
        <w:t xml:space="preserve">.КРИТЕРИЈУМ ЗА ДОДЕЛУ </w:t>
      </w:r>
      <w:r w:rsidR="00181E8E" w:rsidRPr="008C4884">
        <w:rPr>
          <w:rFonts w:eastAsia="Arial Unicode MS"/>
          <w:b/>
          <w:color w:val="000000"/>
          <w:kern w:val="1"/>
          <w:lang w:eastAsia="ar-SA"/>
        </w:rPr>
        <w:t>УГОВОРА</w:t>
      </w:r>
      <w:r w:rsidR="00181E8E">
        <w:rPr>
          <w:rFonts w:eastAsia="Arial Unicode MS"/>
          <w:color w:val="000000"/>
          <w:kern w:val="1"/>
          <w:lang w:eastAsia="ar-SA"/>
        </w:rPr>
        <w:t>.</w:t>
      </w:r>
      <w:proofErr w:type="gramEnd"/>
      <w:r w:rsidR="00181E8E">
        <w:rPr>
          <w:rFonts w:eastAsia="Arial Unicode MS"/>
          <w:color w:val="000000"/>
          <w:kern w:val="1"/>
          <w:lang w:eastAsia="ar-SA"/>
        </w:rPr>
        <w:t xml:space="preserve"> Уговор се додељује економски најповољнијој понуди, која се одређује на основу критеријума цене</w:t>
      </w:r>
    </w:p>
    <w:p w:rsidR="00181E8E" w:rsidRPr="008C4884" w:rsidRDefault="00181E8E" w:rsidP="00FC65B0">
      <w:pPr>
        <w:suppressAutoHyphens/>
        <w:spacing w:line="100" w:lineRule="atLeast"/>
        <w:jc w:val="both"/>
        <w:rPr>
          <w:rFonts w:eastAsia="Arial Unicode MS"/>
          <w:b/>
          <w:color w:val="000000"/>
          <w:kern w:val="1"/>
          <w:lang w:eastAsia="ar-SA"/>
        </w:rPr>
      </w:pPr>
      <w:r>
        <w:rPr>
          <w:rFonts w:eastAsia="Arial Unicode MS"/>
          <w:color w:val="000000"/>
          <w:kern w:val="1"/>
          <w:lang w:eastAsia="ar-SA"/>
        </w:rPr>
        <w:t>4</w:t>
      </w:r>
      <w:r w:rsidRPr="008C4884">
        <w:rPr>
          <w:rFonts w:eastAsia="Arial Unicode MS"/>
          <w:b/>
          <w:color w:val="000000"/>
          <w:kern w:val="1"/>
          <w:lang w:eastAsia="ar-SA"/>
        </w:rPr>
        <w:t>.ЦИЉ ПОСТУПКА</w:t>
      </w:r>
    </w:p>
    <w:p w:rsidR="008C4884" w:rsidRDefault="008C4884" w:rsidP="00FC65B0">
      <w:pPr>
        <w:suppressAutoHyphens/>
        <w:spacing w:line="100" w:lineRule="atLeast"/>
        <w:jc w:val="both"/>
        <w:rPr>
          <w:rFonts w:eastAsia="Arial Unicode MS"/>
          <w:color w:val="000000"/>
          <w:kern w:val="1"/>
          <w:lang w:eastAsia="ar-SA"/>
        </w:rPr>
      </w:pPr>
    </w:p>
    <w:p w:rsidR="00181E8E" w:rsidRDefault="00181E8E"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Поступак набавке се спроводи ради закључења уговора о јавној   набавци.</w:t>
      </w:r>
      <w:proofErr w:type="gramEnd"/>
    </w:p>
    <w:p w:rsidR="00181E8E" w:rsidRPr="00551ECD" w:rsidRDefault="00181E8E"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5.Процењена вредност </w:t>
      </w:r>
      <w:proofErr w:type="gramStart"/>
      <w:r>
        <w:rPr>
          <w:rFonts w:eastAsia="Arial Unicode MS"/>
          <w:color w:val="000000"/>
          <w:kern w:val="1"/>
          <w:lang w:eastAsia="ar-SA"/>
        </w:rPr>
        <w:t xml:space="preserve">набавке </w:t>
      </w:r>
      <w:r w:rsidR="00A039D4">
        <w:rPr>
          <w:rFonts w:eastAsia="Arial Unicode MS"/>
          <w:color w:val="000000"/>
          <w:kern w:val="1"/>
          <w:lang w:eastAsia="ar-SA"/>
        </w:rPr>
        <w:t>:са</w:t>
      </w:r>
      <w:proofErr w:type="gramEnd"/>
      <w:r w:rsidR="00A039D4">
        <w:rPr>
          <w:rFonts w:eastAsia="Arial Unicode MS"/>
          <w:color w:val="000000"/>
          <w:kern w:val="1"/>
          <w:lang w:eastAsia="ar-SA"/>
        </w:rPr>
        <w:t xml:space="preserve"> ПДВ-а </w:t>
      </w:r>
      <w:r w:rsidR="00241388">
        <w:rPr>
          <w:rFonts w:eastAsia="Arial Unicode MS"/>
          <w:color w:val="000000"/>
          <w:kern w:val="1"/>
          <w:lang w:eastAsia="ar-SA"/>
        </w:rPr>
        <w:t>600</w:t>
      </w:r>
      <w:r w:rsidR="007E226B">
        <w:rPr>
          <w:rFonts w:eastAsia="Arial Unicode MS"/>
          <w:color w:val="000000"/>
          <w:kern w:val="1"/>
          <w:lang w:eastAsia="ar-SA"/>
        </w:rPr>
        <w:t>,000,00 динара</w:t>
      </w:r>
      <w:r w:rsidR="00393F03">
        <w:rPr>
          <w:rFonts w:eastAsia="Arial Unicode MS"/>
          <w:color w:val="000000"/>
          <w:kern w:val="1"/>
          <w:lang w:eastAsia="ar-SA"/>
        </w:rPr>
        <w:t>,без ПДВ-а 545,454,54</w:t>
      </w:r>
      <w:r w:rsidR="007A774F">
        <w:rPr>
          <w:rFonts w:eastAsia="Arial Unicode MS"/>
          <w:color w:val="000000"/>
          <w:kern w:val="1"/>
          <w:lang w:eastAsia="ar-SA"/>
        </w:rPr>
        <w:t>динара</w:t>
      </w:r>
    </w:p>
    <w:p w:rsidR="00FC65B0" w:rsidRPr="008C4884" w:rsidRDefault="007A774F"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6.КОНТАКТ</w:t>
      </w:r>
    </w:p>
    <w:p w:rsidR="008C4884" w:rsidRDefault="008C4884" w:rsidP="00FC65B0">
      <w:pPr>
        <w:suppressAutoHyphens/>
        <w:spacing w:line="100" w:lineRule="atLeast"/>
        <w:jc w:val="both"/>
        <w:rPr>
          <w:rFonts w:eastAsia="Arial Unicode MS"/>
          <w:i/>
          <w:iCs/>
          <w:color w:val="000000"/>
          <w:kern w:val="1"/>
          <w:lang w:eastAsia="ar-SA"/>
        </w:rPr>
      </w:pP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Особа за контакт</w:t>
      </w:r>
      <w:proofErr w:type="gramStart"/>
      <w:r>
        <w:rPr>
          <w:rFonts w:eastAsia="Arial Unicode MS"/>
          <w:i/>
          <w:iCs/>
          <w:color w:val="000000"/>
          <w:kern w:val="1"/>
          <w:lang w:eastAsia="ar-SA"/>
        </w:rPr>
        <w:t>:Александра</w:t>
      </w:r>
      <w:proofErr w:type="gramEnd"/>
      <w:r>
        <w:rPr>
          <w:rFonts w:eastAsia="Arial Unicode MS"/>
          <w:i/>
          <w:iCs/>
          <w:color w:val="000000"/>
          <w:kern w:val="1"/>
          <w:lang w:eastAsia="ar-SA"/>
        </w:rPr>
        <w:t xml:space="preserve"> Кованџић,одговорно лице за спровођење поступка набавке</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Елетронска пошта:oskatun@gmail.com</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Радно време наручиоца је од 07</w:t>
      </w:r>
      <w:proofErr w:type="gramStart"/>
      <w:r>
        <w:rPr>
          <w:rFonts w:eastAsia="Arial Unicode MS"/>
          <w:i/>
          <w:iCs/>
          <w:color w:val="000000"/>
          <w:kern w:val="1"/>
          <w:lang w:eastAsia="ar-SA"/>
        </w:rPr>
        <w:t>,00</w:t>
      </w:r>
      <w:proofErr w:type="gramEnd"/>
      <w:r>
        <w:rPr>
          <w:rFonts w:eastAsia="Arial Unicode MS"/>
          <w:i/>
          <w:iCs/>
          <w:color w:val="000000"/>
          <w:kern w:val="1"/>
          <w:lang w:eastAsia="ar-SA"/>
        </w:rPr>
        <w:t xml:space="preserve"> до 14,00 часова, од понедељка до петка.</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Комуникација у поступку одвија се писменим путем</w:t>
      </w:r>
      <w:proofErr w:type="gramStart"/>
      <w:r>
        <w:rPr>
          <w:rFonts w:eastAsia="Arial Unicode MS"/>
          <w:i/>
          <w:iCs/>
          <w:color w:val="000000"/>
          <w:kern w:val="1"/>
          <w:lang w:eastAsia="ar-SA"/>
        </w:rPr>
        <w:t>:поштом</w:t>
      </w:r>
      <w:proofErr w:type="gramEnd"/>
      <w:r>
        <w:rPr>
          <w:rFonts w:eastAsia="Arial Unicode MS"/>
          <w:i/>
          <w:iCs/>
          <w:color w:val="000000"/>
          <w:kern w:val="1"/>
          <w:lang w:eastAsia="ar-SA"/>
        </w:rPr>
        <w:t xml:space="preserve"> и елетронском поштом, радним данима у току радног времена наручиоца</w:t>
      </w:r>
      <w:r w:rsidR="008C4884">
        <w:rPr>
          <w:rFonts w:eastAsia="Arial Unicode MS"/>
          <w:i/>
          <w:iCs/>
          <w:color w:val="000000"/>
          <w:kern w:val="1"/>
          <w:lang w:eastAsia="ar-SA"/>
        </w:rPr>
        <w:t>.</w:t>
      </w:r>
    </w:p>
    <w:p w:rsid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Уколико је документ из поступка набвке достављен од стране понуђача изван радног времена Наручиоца, сматраће се да је достављен првог наредног дана.</w:t>
      </w:r>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ПРЕУЗИМАЊЕ КОНКУРСНЕ ДОКУМЕНТАЦИЈЕ</w:t>
      </w:r>
    </w:p>
    <w:p w:rsid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Конкурсна документација се може преузети са интернет странице Наручиоца-www.oskatun.edu.rs</w:t>
      </w:r>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ПОДАЦИ О МЕСТУ И РОКУ ЗА ПОДНОШЕЊА ПОНУДА</w:t>
      </w:r>
    </w:p>
    <w:p w:rsidR="008C4884" w:rsidRDefault="00B932EE" w:rsidP="00FC65B0">
      <w:pPr>
        <w:suppressAutoHyphens/>
        <w:spacing w:line="100" w:lineRule="atLeast"/>
        <w:jc w:val="both"/>
        <w:rPr>
          <w:rFonts w:eastAsia="Arial Unicode MS"/>
          <w:i/>
          <w:iCs/>
          <w:color w:val="000000"/>
          <w:kern w:val="1"/>
          <w:lang w:eastAsia="ar-SA"/>
        </w:rPr>
      </w:pPr>
      <w:proofErr w:type="gramStart"/>
      <w:r>
        <w:rPr>
          <w:rFonts w:eastAsia="Arial Unicode MS"/>
          <w:i/>
          <w:iCs/>
          <w:color w:val="000000"/>
          <w:kern w:val="1"/>
          <w:lang w:eastAsia="ar-SA"/>
        </w:rPr>
        <w:t>Рок за достављање понуда је 0</w:t>
      </w:r>
      <w:r>
        <w:rPr>
          <w:rFonts w:eastAsia="Arial Unicode MS"/>
          <w:i/>
          <w:iCs/>
          <w:color w:val="000000"/>
          <w:kern w:val="1"/>
          <w:lang w:val="sr-Cyrl-RS" w:eastAsia="ar-SA"/>
        </w:rPr>
        <w:t>9</w:t>
      </w:r>
      <w:r w:rsidR="003E2323">
        <w:rPr>
          <w:rFonts w:eastAsia="Arial Unicode MS"/>
          <w:i/>
          <w:iCs/>
          <w:color w:val="000000"/>
          <w:kern w:val="1"/>
          <w:lang w:eastAsia="ar-SA"/>
        </w:rPr>
        <w:t>.03.2021.године до 14</w:t>
      </w:r>
      <w:r w:rsidR="008C4884">
        <w:rPr>
          <w:rFonts w:eastAsia="Arial Unicode MS"/>
          <w:i/>
          <w:iCs/>
          <w:color w:val="000000"/>
          <w:kern w:val="1"/>
          <w:lang w:eastAsia="ar-SA"/>
        </w:rPr>
        <w:t xml:space="preserve"> часова.</w:t>
      </w:r>
      <w:proofErr w:type="gramEnd"/>
    </w:p>
    <w:p w:rsidR="008C4884" w:rsidRP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Понуде се достављају на адресу наручиоца</w:t>
      </w:r>
      <w:proofErr w:type="gramStart"/>
      <w:r>
        <w:rPr>
          <w:rFonts w:eastAsia="Arial Unicode MS"/>
          <w:i/>
          <w:iCs/>
          <w:color w:val="000000"/>
          <w:kern w:val="1"/>
          <w:lang w:eastAsia="ar-SA"/>
        </w:rPr>
        <w:t>:ОШ</w:t>
      </w:r>
      <w:proofErr w:type="gramEnd"/>
      <w:r>
        <w:rPr>
          <w:rFonts w:eastAsia="Arial Unicode MS"/>
          <w:i/>
          <w:iCs/>
          <w:color w:val="000000"/>
          <w:kern w:val="1"/>
          <w:lang w:eastAsia="ar-SA"/>
        </w:rPr>
        <w:t>“Деснка Максимовић“Катун, 18225, Катун, сваког радног дана , од 07:00 до 14:00часова.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8C4884" w:rsidRDefault="00FC65B0" w:rsidP="00FC65B0">
      <w:pPr>
        <w:suppressAutoHyphens/>
        <w:spacing w:line="100" w:lineRule="atLeast"/>
        <w:jc w:val="both"/>
        <w:rPr>
          <w:rFonts w:eastAsia="Arial Unicode MS"/>
          <w:bCs/>
          <w:i/>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Default="00FC65B0" w:rsidP="00FC65B0">
      <w:pPr>
        <w:suppressAutoHyphens/>
        <w:spacing w:line="100" w:lineRule="atLeast"/>
        <w:jc w:val="both"/>
        <w:rPr>
          <w:rFonts w:eastAsia="Arial Unicode MS"/>
          <w:bCs/>
          <w:color w:val="000000"/>
          <w:kern w:val="1"/>
          <w:lang w:val="sr-Cyrl-CS" w:eastAsia="ar-SA"/>
        </w:rPr>
      </w:pPr>
    </w:p>
    <w:p w:rsidR="003E2323" w:rsidRDefault="003E2323" w:rsidP="00FC65B0">
      <w:pPr>
        <w:suppressAutoHyphens/>
        <w:spacing w:line="100" w:lineRule="atLeast"/>
        <w:jc w:val="both"/>
        <w:rPr>
          <w:rFonts w:eastAsia="Arial Unicode MS"/>
          <w:bCs/>
          <w:color w:val="000000"/>
          <w:kern w:val="1"/>
          <w:lang w:val="sr-Cyrl-CS" w:eastAsia="ar-SA"/>
        </w:rPr>
      </w:pPr>
    </w:p>
    <w:p w:rsidR="003E2323" w:rsidRPr="00FC65B0" w:rsidRDefault="003E2323"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Default="00457164"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ОПИС,СПЕЦИФИКАЦИЈА ПРЕДМЕТА,УСЛОВИ ИСПОРУКЕ ИЛИ ИЗВРШЕЊА</w:t>
      </w:r>
    </w:p>
    <w:p w:rsidR="00AA0896" w:rsidRDefault="00AA0896" w:rsidP="00FC65B0">
      <w:pPr>
        <w:suppressAutoHyphens/>
        <w:spacing w:line="100" w:lineRule="atLeast"/>
        <w:jc w:val="both"/>
        <w:rPr>
          <w:rFonts w:eastAsia="Arial Unicode MS"/>
          <w:i/>
          <w:iCs/>
          <w:color w:val="000000"/>
          <w:kern w:val="1"/>
          <w:lang w:val="sr-Cyrl-CS" w:eastAsia="ar-SA"/>
        </w:rPr>
      </w:pPr>
    </w:p>
    <w:p w:rsidR="00AA0896" w:rsidRDefault="00AA0896" w:rsidP="00FC65B0">
      <w:pPr>
        <w:suppressAutoHyphens/>
        <w:spacing w:line="100" w:lineRule="atLeast"/>
        <w:jc w:val="both"/>
        <w:rPr>
          <w:rFonts w:eastAsia="Arial Unicode MS"/>
          <w:i/>
          <w:iCs/>
          <w:color w:val="000000"/>
          <w:kern w:val="1"/>
          <w:lang w:val="sr-Cyrl-CS" w:eastAsia="ar-SA"/>
        </w:rPr>
      </w:pPr>
    </w:p>
    <w:p w:rsidR="00AA0896" w:rsidRDefault="00AA0896" w:rsidP="00AA0896">
      <w:pPr>
        <w:suppressAutoHyphens/>
        <w:spacing w:line="100" w:lineRule="atLeast"/>
        <w:jc w:val="center"/>
        <w:rPr>
          <w:rFonts w:eastAsia="Arial Unicode MS"/>
          <w:i/>
          <w:iCs/>
          <w:color w:val="000000"/>
          <w:kern w:val="1"/>
          <w:lang w:val="sr-Cyrl-CS" w:eastAsia="ar-SA"/>
        </w:rPr>
      </w:pPr>
      <w:r>
        <w:rPr>
          <w:rFonts w:eastAsia="Arial Unicode MS"/>
          <w:i/>
          <w:iCs/>
          <w:color w:val="000000"/>
          <w:kern w:val="1"/>
          <w:lang w:val="sr-Cyrl-CS" w:eastAsia="ar-SA"/>
        </w:rPr>
        <w:t>ТЕХНИЧКА СПЕЦИФИКАЦИЈА</w:t>
      </w:r>
    </w:p>
    <w:p w:rsidR="00AA0896" w:rsidRDefault="00AA0896" w:rsidP="00AA0896">
      <w:pPr>
        <w:suppressAutoHyphens/>
        <w:spacing w:line="100" w:lineRule="atLeast"/>
        <w:jc w:val="center"/>
        <w:rPr>
          <w:rFonts w:eastAsia="Arial Unicode MS"/>
          <w:i/>
          <w:iCs/>
          <w:color w:val="000000"/>
          <w:kern w:val="1"/>
          <w:lang w:val="sr-Cyrl-CS" w:eastAsia="ar-SA"/>
        </w:rPr>
      </w:pPr>
      <w:r>
        <w:rPr>
          <w:rFonts w:eastAsia="Arial Unicode MS"/>
          <w:i/>
          <w:iCs/>
          <w:color w:val="000000"/>
          <w:kern w:val="1"/>
          <w:lang w:val="sr-Cyrl-CS" w:eastAsia="ar-SA"/>
        </w:rPr>
        <w:t>ОСНОВНА ШКОЛА „ДЕСАНКА МАКСИМОВИЋ“ КАТУН</w:t>
      </w:r>
    </w:p>
    <w:p w:rsidR="00AA0896" w:rsidRPr="00FC65B0" w:rsidRDefault="00AA0896" w:rsidP="00AA0896">
      <w:pPr>
        <w:suppressAutoHyphens/>
        <w:spacing w:line="100" w:lineRule="atLeast"/>
        <w:jc w:val="center"/>
        <w:rPr>
          <w:rFonts w:eastAsia="Arial Unicode MS"/>
          <w:i/>
          <w:iCs/>
          <w:color w:val="000000"/>
          <w:kern w:val="1"/>
          <w:lang w:val="sr-Cyrl-CS" w:eastAsia="ar-SA"/>
        </w:rPr>
      </w:pPr>
    </w:p>
    <w:p w:rsidR="00FC65B0" w:rsidRPr="00FC65B0" w:rsidRDefault="00FC65B0" w:rsidP="00AA0896">
      <w:pPr>
        <w:suppressAutoHyphens/>
        <w:spacing w:line="100" w:lineRule="atLeast"/>
        <w:jc w:val="center"/>
        <w:rPr>
          <w:rFonts w:eastAsia="Arial Unicode MS"/>
          <w:i/>
          <w:iCs/>
          <w:color w:val="000000"/>
          <w:kern w:val="1"/>
          <w:lang w:val="sr-Cyrl-CS" w:eastAsia="ar-SA"/>
        </w:rPr>
      </w:pPr>
    </w:p>
    <w:p w:rsid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У случају квара возила,изабрани понуђач мора обезбедити друго возило које ће у што краћем року заменити неисправно.</w:t>
      </w:r>
    </w:p>
    <w:p w:rsidR="00C3249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 xml:space="preserve"> Оквирни обим</w:t>
      </w:r>
      <w:r w:rsidR="000D0CB5">
        <w:rPr>
          <w:rFonts w:eastAsia="Arial Unicode MS"/>
          <w:i/>
          <w:iCs/>
          <w:color w:val="000000"/>
          <w:kern w:val="1"/>
          <w:lang w:val="sr-Cyrl-CS" w:eastAsia="ar-SA"/>
        </w:rPr>
        <w:t xml:space="preserve"> извршења услуге је 9</w:t>
      </w:r>
      <w:r w:rsidR="003765B1">
        <w:rPr>
          <w:rFonts w:eastAsia="Arial Unicode MS"/>
          <w:i/>
          <w:iCs/>
          <w:color w:val="000000"/>
          <w:kern w:val="1"/>
          <w:lang w:val="sr-Cyrl-CS" w:eastAsia="ar-SA"/>
        </w:rPr>
        <w:t xml:space="preserve"> месеци</w:t>
      </w:r>
    </w:p>
    <w:p w:rsidR="00C32490" w:rsidRDefault="00C32490" w:rsidP="00FC65B0">
      <w:pPr>
        <w:suppressAutoHyphens/>
        <w:spacing w:line="100" w:lineRule="atLeast"/>
        <w:jc w:val="both"/>
        <w:rPr>
          <w:rFonts w:eastAsia="Arial Unicode MS"/>
          <w:i/>
          <w:iCs/>
          <w:color w:val="000000"/>
          <w:kern w:val="1"/>
          <w:lang w:val="sr-Cyrl-CS" w:eastAsia="ar-SA"/>
        </w:rPr>
      </w:pPr>
    </w:p>
    <w:p w:rsidR="00C3249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Релација 1</w:t>
      </w:r>
    </w:p>
    <w:p w:rsidR="00C3249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Полазак:Алексинац-Катун-Алексинац и обрнуто,</w:t>
      </w:r>
    </w:p>
    <w:p w:rsidR="00C32490" w:rsidRP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Аутобус мора стићи  испред школе у 7,30 часова, потребан аутобус са мимимум 10 седишта</w:t>
      </w:r>
      <w:r w:rsidR="00241388">
        <w:rPr>
          <w:rFonts w:eastAsia="Arial Unicode MS"/>
          <w:i/>
          <w:iCs/>
          <w:color w:val="000000"/>
          <w:kern w:val="1"/>
          <w:lang w:val="sr-Cyrl-CS" w:eastAsia="ar-SA"/>
        </w:rPr>
        <w:t>.У</w:t>
      </w:r>
      <w:r w:rsidR="000D0CB5">
        <w:rPr>
          <w:rFonts w:eastAsia="Arial Unicode MS"/>
          <w:i/>
          <w:iCs/>
          <w:color w:val="000000"/>
          <w:kern w:val="1"/>
          <w:lang w:val="sr-Cyrl-CS" w:eastAsia="ar-SA"/>
        </w:rPr>
        <w:t>купна километража у оба смера је 16 км</w:t>
      </w:r>
    </w:p>
    <w:p w:rsid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Релација2</w:t>
      </w:r>
    </w:p>
    <w:p w:rsidR="00C32490" w:rsidRP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Полазак:Црна Бара-Пруговац-Црна Бара и обрнуто, поребан аутобус са минимум 10 седишта</w:t>
      </w:r>
      <w:r w:rsidR="00241388">
        <w:rPr>
          <w:rFonts w:eastAsia="Arial Unicode MS"/>
          <w:i/>
          <w:iCs/>
          <w:color w:val="000000"/>
          <w:kern w:val="1"/>
          <w:lang w:val="sr-Cyrl-CS" w:eastAsia="ar-SA"/>
        </w:rPr>
        <w:t>. У</w:t>
      </w:r>
      <w:r w:rsidR="000D0CB5">
        <w:rPr>
          <w:rFonts w:eastAsia="Arial Unicode MS"/>
          <w:i/>
          <w:iCs/>
          <w:color w:val="000000"/>
          <w:kern w:val="1"/>
          <w:lang w:val="sr-Cyrl-CS" w:eastAsia="ar-SA"/>
        </w:rPr>
        <w:t>купна километража у оба</w:t>
      </w:r>
      <w:r w:rsidR="00192025">
        <w:rPr>
          <w:rFonts w:eastAsia="Arial Unicode MS"/>
          <w:i/>
          <w:iCs/>
          <w:color w:val="000000"/>
          <w:kern w:val="1"/>
          <w:lang w:val="en-GB" w:eastAsia="ar-SA"/>
        </w:rPr>
        <w:t xml:space="preserve"> </w:t>
      </w:r>
      <w:r w:rsidR="000D0CB5">
        <w:rPr>
          <w:rFonts w:eastAsia="Arial Unicode MS"/>
          <w:i/>
          <w:iCs/>
          <w:color w:val="000000"/>
          <w:kern w:val="1"/>
          <w:lang w:val="sr-Cyrl-CS" w:eastAsia="ar-SA"/>
        </w:rPr>
        <w:t>смера је</w:t>
      </w:r>
      <w:r w:rsidR="00DD32CC">
        <w:rPr>
          <w:rFonts w:eastAsia="Arial Unicode MS"/>
          <w:i/>
          <w:iCs/>
          <w:color w:val="000000"/>
          <w:kern w:val="1"/>
          <w:lang w:val="sr-Cyrl-CS" w:eastAsia="ar-SA"/>
        </w:rPr>
        <w:t>7,6км</w:t>
      </w:r>
    </w:p>
    <w:p w:rsid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Релација3</w:t>
      </w:r>
    </w:p>
    <w:p w:rsidR="00C32490" w:rsidRPr="000D0CB5" w:rsidRDefault="00C32490"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val="sr-Cyrl-CS" w:eastAsia="ar-SA"/>
        </w:rPr>
        <w:t>Полазак:Алексинац-Дражевац-Алексинац</w:t>
      </w:r>
      <w:r w:rsidR="00827D3F">
        <w:rPr>
          <w:rFonts w:eastAsia="Arial Unicode MS"/>
          <w:i/>
          <w:iCs/>
          <w:color w:val="000000"/>
          <w:kern w:val="1"/>
          <w:lang w:val="en-GB" w:eastAsia="ar-SA"/>
        </w:rPr>
        <w:t xml:space="preserve"> и обрнуто, потребан аутобус са минимум 10 седишта</w:t>
      </w:r>
      <w:r w:rsidR="00241388">
        <w:rPr>
          <w:rFonts w:eastAsia="Arial Unicode MS"/>
          <w:i/>
          <w:iCs/>
          <w:color w:val="000000"/>
          <w:kern w:val="1"/>
          <w:lang w:eastAsia="ar-SA"/>
        </w:rPr>
        <w:t>.У</w:t>
      </w:r>
      <w:r w:rsidR="000D0CB5">
        <w:rPr>
          <w:rFonts w:eastAsia="Arial Unicode MS"/>
          <w:i/>
          <w:iCs/>
          <w:color w:val="000000"/>
          <w:kern w:val="1"/>
          <w:lang w:eastAsia="ar-SA"/>
        </w:rPr>
        <w:t>купна километража је 26 км</w:t>
      </w:r>
    </w:p>
    <w:p w:rsidR="00827D3F"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Релација 4</w:t>
      </w:r>
    </w:p>
    <w:p w:rsidR="00827D3F" w:rsidRPr="00DD32CC"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Полазак</w:t>
      </w:r>
      <w:proofErr w:type="gramStart"/>
      <w:r>
        <w:rPr>
          <w:rFonts w:eastAsia="Arial Unicode MS"/>
          <w:i/>
          <w:iCs/>
          <w:color w:val="000000"/>
          <w:kern w:val="1"/>
          <w:lang w:eastAsia="ar-SA"/>
        </w:rPr>
        <w:t>:Дражевац</w:t>
      </w:r>
      <w:proofErr w:type="gramEnd"/>
      <w:r>
        <w:rPr>
          <w:rFonts w:eastAsia="Arial Unicode MS"/>
          <w:i/>
          <w:iCs/>
          <w:color w:val="000000"/>
          <w:kern w:val="1"/>
          <w:lang w:eastAsia="ar-SA"/>
        </w:rPr>
        <w:t>-Доњи Крупац-Дражевац и обрнуто, потребан аутобус са минимум 10 седишта</w:t>
      </w:r>
      <w:r w:rsidR="00B932EE">
        <w:rPr>
          <w:rFonts w:eastAsia="Arial Unicode MS"/>
          <w:i/>
          <w:iCs/>
          <w:color w:val="000000"/>
          <w:kern w:val="1"/>
          <w:lang w:eastAsia="ar-SA"/>
        </w:rPr>
        <w:t>.</w:t>
      </w:r>
      <w:r w:rsidR="00B932EE">
        <w:rPr>
          <w:rFonts w:eastAsia="Arial Unicode MS"/>
          <w:i/>
          <w:iCs/>
          <w:color w:val="000000"/>
          <w:kern w:val="1"/>
          <w:lang w:val="sr-Cyrl-RS" w:eastAsia="ar-SA"/>
        </w:rPr>
        <w:t>У</w:t>
      </w:r>
      <w:r w:rsidR="00DD32CC">
        <w:rPr>
          <w:rFonts w:eastAsia="Arial Unicode MS"/>
          <w:i/>
          <w:iCs/>
          <w:color w:val="000000"/>
          <w:kern w:val="1"/>
          <w:lang w:eastAsia="ar-SA"/>
        </w:rPr>
        <w:t>купна километража је 16,8км</w:t>
      </w:r>
    </w:p>
    <w:p w:rsidR="00827D3F"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Релација 5</w:t>
      </w:r>
    </w:p>
    <w:p w:rsidR="00827D3F" w:rsidRPr="000D0CB5"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Полаза</w:t>
      </w:r>
      <w:r w:rsidR="00AC6A14">
        <w:rPr>
          <w:rFonts w:eastAsia="Arial Unicode MS"/>
          <w:i/>
          <w:iCs/>
          <w:color w:val="000000"/>
          <w:kern w:val="1"/>
          <w:lang w:eastAsia="ar-SA"/>
        </w:rPr>
        <w:t>к</w:t>
      </w:r>
      <w:proofErr w:type="gramStart"/>
      <w:r w:rsidR="00AC6A14">
        <w:rPr>
          <w:rFonts w:eastAsia="Arial Unicode MS"/>
          <w:i/>
          <w:iCs/>
          <w:color w:val="000000"/>
          <w:kern w:val="1"/>
          <w:lang w:eastAsia="ar-SA"/>
        </w:rPr>
        <w:t>:Прћиловица</w:t>
      </w:r>
      <w:proofErr w:type="gramEnd"/>
      <w:r w:rsidR="00AC6A14">
        <w:rPr>
          <w:rFonts w:eastAsia="Arial Unicode MS"/>
          <w:i/>
          <w:iCs/>
          <w:color w:val="000000"/>
          <w:kern w:val="1"/>
          <w:lang w:eastAsia="ar-SA"/>
        </w:rPr>
        <w:t>-Алексинац-Прћиловица</w:t>
      </w:r>
      <w:r>
        <w:rPr>
          <w:rFonts w:eastAsia="Arial Unicode MS"/>
          <w:i/>
          <w:iCs/>
          <w:color w:val="000000"/>
          <w:kern w:val="1"/>
          <w:lang w:eastAsia="ar-SA"/>
        </w:rPr>
        <w:t xml:space="preserve"> и обрнуто, потребан аутобус са минимум 10 седишта</w:t>
      </w:r>
      <w:r w:rsidR="000D0CB5">
        <w:rPr>
          <w:rFonts w:eastAsia="Arial Unicode MS"/>
          <w:i/>
          <w:iCs/>
          <w:color w:val="000000"/>
          <w:kern w:val="1"/>
          <w:lang w:eastAsia="ar-SA"/>
        </w:rPr>
        <w:t xml:space="preserve">. Укупна </w:t>
      </w:r>
      <w:proofErr w:type="gramStart"/>
      <w:r w:rsidR="000D0CB5">
        <w:rPr>
          <w:rFonts w:eastAsia="Arial Unicode MS"/>
          <w:i/>
          <w:iCs/>
          <w:color w:val="000000"/>
          <w:kern w:val="1"/>
          <w:lang w:eastAsia="ar-SA"/>
        </w:rPr>
        <w:t xml:space="preserve">километража </w:t>
      </w:r>
      <w:r w:rsidR="00241388">
        <w:rPr>
          <w:rFonts w:eastAsia="Arial Unicode MS"/>
          <w:i/>
          <w:iCs/>
          <w:color w:val="000000"/>
          <w:kern w:val="1"/>
          <w:lang w:eastAsia="ar-SA"/>
        </w:rPr>
        <w:t xml:space="preserve"> у</w:t>
      </w:r>
      <w:proofErr w:type="gramEnd"/>
      <w:r w:rsidR="00241388">
        <w:rPr>
          <w:rFonts w:eastAsia="Arial Unicode MS"/>
          <w:i/>
          <w:iCs/>
          <w:color w:val="000000"/>
          <w:kern w:val="1"/>
          <w:lang w:eastAsia="ar-SA"/>
        </w:rPr>
        <w:t xml:space="preserve"> оба смера </w:t>
      </w:r>
      <w:r w:rsidR="000D0CB5">
        <w:rPr>
          <w:rFonts w:eastAsia="Arial Unicode MS"/>
          <w:i/>
          <w:iCs/>
          <w:color w:val="000000"/>
          <w:kern w:val="1"/>
          <w:lang w:eastAsia="ar-SA"/>
        </w:rPr>
        <w:t>је 24 км</w:t>
      </w:r>
    </w:p>
    <w:p w:rsidR="00827D3F"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Релација 6</w:t>
      </w:r>
    </w:p>
    <w:p w:rsidR="00827D3F" w:rsidRPr="000D0CB5"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Полазак</w:t>
      </w:r>
      <w:proofErr w:type="gramStart"/>
      <w:r>
        <w:rPr>
          <w:rFonts w:eastAsia="Arial Unicode MS"/>
          <w:i/>
          <w:iCs/>
          <w:color w:val="000000"/>
          <w:kern w:val="1"/>
          <w:lang w:eastAsia="ar-SA"/>
        </w:rPr>
        <w:t>:Рсовац</w:t>
      </w:r>
      <w:proofErr w:type="gramEnd"/>
      <w:r>
        <w:rPr>
          <w:rFonts w:eastAsia="Arial Unicode MS"/>
          <w:i/>
          <w:iCs/>
          <w:color w:val="000000"/>
          <w:kern w:val="1"/>
          <w:lang w:eastAsia="ar-SA"/>
        </w:rPr>
        <w:t>-Горњи Крупац-Рсовац и обрнуто, потребан аутобус са минимум 10 седишта</w:t>
      </w:r>
      <w:r w:rsidR="000D0CB5">
        <w:rPr>
          <w:rFonts w:eastAsia="Arial Unicode MS"/>
          <w:i/>
          <w:iCs/>
          <w:color w:val="000000"/>
          <w:kern w:val="1"/>
          <w:lang w:eastAsia="ar-SA"/>
        </w:rPr>
        <w:t>.Укупна километража је</w:t>
      </w:r>
      <w:r w:rsidR="00241388">
        <w:rPr>
          <w:rFonts w:eastAsia="Arial Unicode MS"/>
          <w:i/>
          <w:iCs/>
          <w:color w:val="000000"/>
          <w:kern w:val="1"/>
          <w:lang w:eastAsia="ar-SA"/>
        </w:rPr>
        <w:t xml:space="preserve"> у оба смера</w:t>
      </w:r>
      <w:r w:rsidR="000D0CB5">
        <w:rPr>
          <w:rFonts w:eastAsia="Arial Unicode MS"/>
          <w:i/>
          <w:iCs/>
          <w:color w:val="000000"/>
          <w:kern w:val="1"/>
          <w:lang w:eastAsia="ar-SA"/>
        </w:rPr>
        <w:t xml:space="preserve"> 58 км</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7565E9" w:rsidRPr="00E86123" w:rsidRDefault="007565E9" w:rsidP="00FC65B0">
      <w:pPr>
        <w:suppressAutoHyphens/>
        <w:spacing w:line="100" w:lineRule="atLeast"/>
        <w:jc w:val="both"/>
        <w:rPr>
          <w:rFonts w:eastAsia="Arial Unicode MS"/>
          <w:i/>
          <w:iCs/>
          <w:color w:val="000000"/>
          <w:kern w:val="1"/>
          <w:lang w:eastAsia="ar-SA"/>
        </w:rPr>
      </w:pPr>
    </w:p>
    <w:p w:rsidR="007565E9" w:rsidRDefault="007565E9" w:rsidP="00FC65B0">
      <w:pPr>
        <w:suppressAutoHyphens/>
        <w:spacing w:line="100" w:lineRule="atLeast"/>
        <w:jc w:val="both"/>
        <w:rPr>
          <w:rFonts w:eastAsia="Arial Unicode MS"/>
          <w:i/>
          <w:iCs/>
          <w:color w:val="000000"/>
          <w:kern w:val="1"/>
          <w:lang w:eastAsia="ar-SA"/>
        </w:rPr>
      </w:pPr>
    </w:p>
    <w:p w:rsidR="007565E9" w:rsidRDefault="007565E9" w:rsidP="00FC65B0">
      <w:pPr>
        <w:suppressAutoHyphens/>
        <w:spacing w:line="100" w:lineRule="atLeast"/>
        <w:jc w:val="both"/>
        <w:rPr>
          <w:rFonts w:eastAsia="Arial Unicode MS"/>
          <w:i/>
          <w:iCs/>
          <w:color w:val="000000"/>
          <w:kern w:val="1"/>
          <w:lang w:eastAsia="ar-SA"/>
        </w:rPr>
      </w:pPr>
    </w:p>
    <w:p w:rsidR="007565E9" w:rsidRPr="007565E9" w:rsidRDefault="007565E9"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Default="00457164" w:rsidP="00FC65B0">
      <w:pPr>
        <w:suppressAutoHyphens/>
        <w:spacing w:line="100" w:lineRule="atLeast"/>
        <w:jc w:val="both"/>
        <w:rPr>
          <w:rFonts w:eastAsia="Arial Unicode MS"/>
          <w:i/>
          <w:iCs/>
          <w:color w:val="000000"/>
          <w:kern w:val="1"/>
          <w:lang w:eastAsia="ar-SA"/>
        </w:rPr>
      </w:pPr>
    </w:p>
    <w:p w:rsidR="00457164" w:rsidRPr="00457164" w:rsidRDefault="00457164"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Pr="00457164" w:rsidRDefault="00457164" w:rsidP="00FC65B0">
      <w:pPr>
        <w:suppressAutoHyphens/>
        <w:spacing w:line="100" w:lineRule="atLeast"/>
        <w:rPr>
          <w:rFonts w:eastAsia="Arial Unicode MS"/>
          <w:b/>
          <w:color w:val="000000"/>
          <w:kern w:val="1"/>
          <w:lang w:eastAsia="ar-SA"/>
        </w:rPr>
      </w:pPr>
    </w:p>
    <w:p w:rsidR="00FC65B0" w:rsidRPr="00457164" w:rsidRDefault="00FC65B0"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7F5889" w:rsidRDefault="007F5889" w:rsidP="00FC65B0">
      <w:pPr>
        <w:suppressAutoHyphens/>
        <w:spacing w:line="100" w:lineRule="atLeast"/>
        <w:rPr>
          <w:rFonts w:eastAsia="Arial Unicode MS"/>
          <w:b/>
          <w:color w:val="000000"/>
          <w:kern w:val="1"/>
          <w:lang w:val="sr-Cyrl-CS" w:eastAsia="ar-SA"/>
        </w:rPr>
      </w:pPr>
    </w:p>
    <w:p w:rsidR="007F5889" w:rsidRDefault="007F5889" w:rsidP="00FC65B0">
      <w:pPr>
        <w:suppressAutoHyphens/>
        <w:spacing w:line="100" w:lineRule="atLeast"/>
        <w:rPr>
          <w:rFonts w:eastAsia="Arial Unicode MS"/>
          <w:b/>
          <w:color w:val="000000"/>
          <w:kern w:val="1"/>
          <w:lang w:val="sr-Cyrl-CS" w:eastAsia="ar-SA"/>
        </w:rPr>
      </w:pPr>
    </w:p>
    <w:p w:rsidR="007F5889" w:rsidRDefault="007F5889"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w:t>
      </w:r>
      <w:proofErr w:type="gramStart"/>
      <w:r w:rsidRPr="00FC65B0">
        <w:rPr>
          <w:rFonts w:eastAsia="Arial Unicode MS"/>
          <w:iCs/>
          <w:color w:val="000000"/>
          <w:kern w:val="1"/>
          <w:lang w:eastAsia="ar-SA"/>
        </w:rPr>
        <w:t xml:space="preserve">набавке </w:t>
      </w:r>
      <w:r w:rsidR="00AC6A14">
        <w:rPr>
          <w:rFonts w:eastAsia="Arial Unicode MS"/>
          <w:iCs/>
          <w:color w:val="000000"/>
          <w:kern w:val="1"/>
          <w:lang w:eastAsia="ar-SA"/>
        </w:rPr>
        <w:t xml:space="preserve"> Превоз</w:t>
      </w:r>
      <w:proofErr w:type="gramEnd"/>
      <w:r w:rsidR="00AC6A14">
        <w:rPr>
          <w:rFonts w:eastAsia="Arial Unicode MS"/>
          <w:iCs/>
          <w:color w:val="000000"/>
          <w:kern w:val="1"/>
          <w:lang w:eastAsia="ar-SA"/>
        </w:rPr>
        <w:t xml:space="preserve"> радника </w:t>
      </w:r>
      <w:r w:rsidRPr="00FC65B0">
        <w:rPr>
          <w:rFonts w:eastAsia="Arial Unicode MS"/>
          <w:color w:val="000000"/>
          <w:kern w:val="1"/>
          <w:lang w:eastAsia="ar-SA"/>
        </w:rPr>
        <w:t>број</w:t>
      </w:r>
      <w:r w:rsidR="00B932EE">
        <w:rPr>
          <w:rFonts w:eastAsia="Arial Unicode MS"/>
          <w:color w:val="000000"/>
          <w:kern w:val="1"/>
          <w:lang w:eastAsia="ar-SA"/>
        </w:rPr>
        <w:t>1/2021</w:t>
      </w:r>
      <w:r w:rsidR="00B932EE">
        <w:rPr>
          <w:rFonts w:eastAsia="Arial Unicode MS"/>
          <w:color w:val="000000"/>
          <w:kern w:val="1"/>
          <w:lang w:val="sr-Cyrl-RS" w:eastAsia="ar-SA"/>
        </w:rPr>
        <w:t>,</w:t>
      </w:r>
      <w:r w:rsidR="00393F03">
        <w:rPr>
          <w:rFonts w:eastAsia="Arial Unicode MS"/>
          <w:color w:val="000000"/>
          <w:kern w:val="1"/>
          <w:lang w:eastAsia="ar-SA"/>
        </w:rPr>
        <w:t xml:space="preserve"> бр02-232 од 01.03.2021.године,</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поступкунабавке и</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00B932EE">
        <w:rPr>
          <w:rFonts w:eastAsia="Arial Unicode MS"/>
          <w:color w:val="000000"/>
          <w:kern w:val="1"/>
          <w:lang w:val="sr-Cyrl-RS" w:eastAsia="ar-SA"/>
        </w:rPr>
        <w:t xml:space="preserve"> </w:t>
      </w:r>
      <w:r w:rsidR="003E2323">
        <w:rPr>
          <w:rFonts w:eastAsia="Arial Unicode MS"/>
          <w:color w:val="000000"/>
          <w:kern w:val="1"/>
          <w:lang w:val="ru-RU" w:eastAsia="ar-SA"/>
        </w:rPr>
        <w:t>1/2021</w:t>
      </w:r>
      <w:proofErr w:type="gramStart"/>
      <w:r w:rsidR="003E2323">
        <w:rPr>
          <w:rFonts w:eastAsia="Arial Unicode MS"/>
          <w:color w:val="000000"/>
          <w:kern w:val="1"/>
          <w:lang w:val="ru-RU" w:eastAsia="ar-SA"/>
        </w:rPr>
        <w:t>,</w:t>
      </w:r>
      <w:r w:rsidR="00393F03">
        <w:rPr>
          <w:rFonts w:eastAsia="Arial Unicode MS"/>
          <w:color w:val="000000"/>
          <w:kern w:val="1"/>
          <w:lang w:val="ru-RU" w:eastAsia="ar-SA"/>
        </w:rPr>
        <w:t>02</w:t>
      </w:r>
      <w:proofErr w:type="gramEnd"/>
      <w:r w:rsidR="00393F03">
        <w:rPr>
          <w:rFonts w:eastAsia="Arial Unicode MS"/>
          <w:color w:val="000000"/>
          <w:kern w:val="1"/>
          <w:lang w:val="ru-RU" w:eastAsia="ar-SA"/>
        </w:rPr>
        <w:t>-232 од 01.03.2021.године</w:t>
      </w:r>
      <w:r w:rsidR="00DE1A62">
        <w:rPr>
          <w:rFonts w:eastAsia="TimesNewRomanPS-BoldMT"/>
          <w:bCs/>
          <w:color w:val="000000"/>
          <w:kern w:val="1"/>
          <w:lang w:eastAsia="ar-SA"/>
        </w:rPr>
        <w:t>услу</w:t>
      </w:r>
      <w:r w:rsidR="00AC6A14">
        <w:rPr>
          <w:rFonts w:eastAsia="TimesNewRomanPS-BoldMT"/>
          <w:bCs/>
          <w:color w:val="000000"/>
          <w:kern w:val="1"/>
          <w:lang w:eastAsia="ar-SA"/>
        </w:rPr>
        <w:t>га-ПРЕВОЗ РАДНИКА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
    <w:p w:rsidR="00566464" w:rsidRDefault="00566464" w:rsidP="00566464">
      <w:pPr>
        <w:suppressAutoHyphens/>
        <w:spacing w:line="100" w:lineRule="atLeast"/>
        <w:jc w:val="both"/>
        <w:rPr>
          <w:rFonts w:eastAsia="Arial Unicode MS"/>
          <w:b/>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331"/>
        <w:gridCol w:w="4484"/>
      </w:tblGrid>
      <w:tr w:rsidR="00FC65B0" w:rsidRPr="00FC65B0" w:rsidTr="007565E9">
        <w:tc>
          <w:tcPr>
            <w:tcW w:w="682"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30"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485"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78052D" w:rsidRPr="00FC65B0" w:rsidTr="0078052D">
        <w:trPr>
          <w:trHeight w:val="1649"/>
        </w:trPr>
        <w:tc>
          <w:tcPr>
            <w:tcW w:w="682" w:type="dxa"/>
            <w:tcBorders>
              <w:bottom w:val="single" w:sz="4" w:space="0" w:color="auto"/>
            </w:tcBorders>
            <w:shd w:val="clear" w:color="auto" w:fill="FFFFFF"/>
          </w:tcPr>
          <w:p w:rsidR="0078052D" w:rsidRPr="00FC65B0" w:rsidRDefault="0078052D"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32" w:type="dxa"/>
            <w:tcBorders>
              <w:bottom w:val="single" w:sz="4" w:space="0" w:color="auto"/>
            </w:tcBorders>
            <w:shd w:val="clear" w:color="auto" w:fill="FFFFFF"/>
          </w:tcPr>
          <w:p w:rsidR="0078052D" w:rsidRDefault="0078052D" w:rsidP="00041243">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Да располаже неопходним </w:t>
            </w:r>
            <w:r>
              <w:rPr>
                <w:rFonts w:eastAsia="Arial Unicode MS"/>
                <w:color w:val="000000"/>
                <w:kern w:val="1"/>
                <w:lang w:eastAsia="ar-SA"/>
              </w:rPr>
              <w:t>техничким капацитетом и стручним капацитетом.</w:t>
            </w:r>
          </w:p>
          <w:p w:rsidR="0078052D" w:rsidRPr="0078052D" w:rsidRDefault="0078052D" w:rsidP="00041243">
            <w:pPr>
              <w:suppressAutoHyphens/>
              <w:spacing w:line="100" w:lineRule="atLeast"/>
              <w:jc w:val="both"/>
              <w:rPr>
                <w:rFonts w:eastAsia="Arial Unicode MS"/>
                <w:b/>
                <w:color w:val="000000"/>
                <w:kern w:val="1"/>
                <w:lang w:eastAsia="ar-SA"/>
              </w:rPr>
            </w:pPr>
            <w:r w:rsidRPr="0078052D">
              <w:rPr>
                <w:rFonts w:eastAsia="Arial Unicode MS"/>
                <w:b/>
                <w:color w:val="000000"/>
                <w:kern w:val="1"/>
                <w:lang w:eastAsia="ar-SA"/>
              </w:rPr>
              <w:t>СПИСАК ПРУЖЕНИХ УСЛУГА</w:t>
            </w:r>
          </w:p>
          <w:p w:rsidR="0078052D" w:rsidRDefault="0078052D" w:rsidP="00041243">
            <w:pPr>
              <w:suppressAutoHyphens/>
              <w:spacing w:line="100" w:lineRule="atLeast"/>
              <w:jc w:val="both"/>
              <w:rPr>
                <w:rFonts w:eastAsia="Arial Unicode MS"/>
                <w:color w:val="000000"/>
                <w:kern w:val="1"/>
                <w:lang w:eastAsia="ar-SA"/>
              </w:rPr>
            </w:pPr>
            <w:r w:rsidRPr="0078052D">
              <w:rPr>
                <w:rFonts w:eastAsia="Arial Unicode MS"/>
                <w:color w:val="000000"/>
                <w:kern w:val="1"/>
                <w:lang w:eastAsia="ar-SA"/>
              </w:rPr>
              <w:t>Да се понуђач бавио најмање 3 године(2018,2019</w:t>
            </w:r>
            <w:r>
              <w:rPr>
                <w:rFonts w:eastAsia="Arial Unicode MS"/>
                <w:color w:val="000000"/>
                <w:kern w:val="1"/>
                <w:lang w:eastAsia="ar-SA"/>
              </w:rPr>
              <w:t>,2020) услугом превоза радника која је предмет набавке</w:t>
            </w:r>
          </w:p>
          <w:p w:rsidR="0078052D" w:rsidRPr="0078052D" w:rsidRDefault="0078052D" w:rsidP="00041243">
            <w:pPr>
              <w:suppressAutoHyphens/>
              <w:spacing w:line="100" w:lineRule="atLeast"/>
              <w:jc w:val="both"/>
              <w:rPr>
                <w:rFonts w:eastAsia="Arial Unicode MS"/>
                <w:b/>
                <w:color w:val="000000"/>
                <w:kern w:val="1"/>
                <w:lang w:eastAsia="ar-SA"/>
              </w:rPr>
            </w:pPr>
            <w:r w:rsidRPr="0078052D">
              <w:rPr>
                <w:rFonts w:eastAsia="Arial Unicode MS"/>
                <w:b/>
                <w:color w:val="000000"/>
                <w:kern w:val="1"/>
                <w:lang w:eastAsia="ar-SA"/>
              </w:rPr>
              <w:t>2.Техничка лица или тела- контрола квалитета</w:t>
            </w:r>
          </w:p>
          <w:p w:rsidR="0078052D" w:rsidRDefault="0078052D"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Да понуђач има минимум два возача који најмање три године поседују возачку дозволу Д категорије и лиценцу заобављање послова професионалног возача, запослених или ангажованих лица одредбама Закона о раду</w:t>
            </w:r>
          </w:p>
          <w:p w:rsidR="0078052D" w:rsidRPr="0078052D" w:rsidRDefault="0078052D" w:rsidP="00041243">
            <w:pPr>
              <w:suppressAutoHyphens/>
              <w:spacing w:line="100" w:lineRule="atLeast"/>
              <w:jc w:val="both"/>
              <w:rPr>
                <w:rFonts w:eastAsia="Arial Unicode MS"/>
                <w:b/>
                <w:color w:val="000000"/>
                <w:kern w:val="1"/>
                <w:lang w:eastAsia="ar-SA"/>
              </w:rPr>
            </w:pPr>
            <w:r w:rsidRPr="0078052D">
              <w:rPr>
                <w:rFonts w:eastAsia="Arial Unicode MS"/>
                <w:b/>
                <w:color w:val="000000"/>
                <w:kern w:val="1"/>
                <w:lang w:eastAsia="ar-SA"/>
              </w:rPr>
              <w:t>3.Техничка средства и мере за обезбеђивање квалитета</w:t>
            </w:r>
          </w:p>
          <w:p w:rsidR="0078052D" w:rsidRDefault="0078052D"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Да понуђач поседује у власништву, лизингу или закупу најмање два аутобуса ( једним аутобусом би се вршио превоз, а један би био у резерви) , најмање еуро 4 стандарда не старијих од 10 година( рачунајући од године прозводње) и са најмање 50 седишта и да располаже сервисном радионицом за техничко одржавање возила или даима уговор о пословној техничкој сарадњи са једном таквом радионицом</w:t>
            </w: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Pr="00B90A12" w:rsidRDefault="0078052D" w:rsidP="00B90A12">
            <w:pPr>
              <w:suppressAutoHyphens/>
              <w:spacing w:line="100" w:lineRule="atLeast"/>
              <w:jc w:val="both"/>
              <w:rPr>
                <w:rFonts w:eastAsia="Arial Unicode MS"/>
                <w:color w:val="000000"/>
                <w:kern w:val="1"/>
                <w:lang w:eastAsia="ar-SA"/>
              </w:rPr>
            </w:pPr>
          </w:p>
        </w:tc>
        <w:tc>
          <w:tcPr>
            <w:tcW w:w="4483" w:type="dxa"/>
            <w:tcBorders>
              <w:bottom w:val="single" w:sz="4" w:space="0" w:color="auto"/>
            </w:tcBorders>
            <w:shd w:val="clear" w:color="auto" w:fill="FFFFFF"/>
          </w:tcPr>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lastRenderedPageBreak/>
              <w:t>Први критеријум се доказује достављањем реферетне листе понуђача о пруженим усл</w:t>
            </w:r>
            <w:r w:rsidR="00EE30D2">
              <w:rPr>
                <w:rFonts w:eastAsia="Arial Unicode MS"/>
                <w:color w:val="000000"/>
                <w:kern w:val="1"/>
                <w:lang w:val="sr-Cyrl-CS" w:eastAsia="ar-SA"/>
              </w:rPr>
              <w:t>у</w:t>
            </w:r>
            <w:r>
              <w:rPr>
                <w:rFonts w:eastAsia="Arial Unicode MS"/>
                <w:color w:val="000000"/>
                <w:kern w:val="1"/>
                <w:lang w:val="sr-Cyrl-CS" w:eastAsia="ar-SA"/>
              </w:rPr>
              <w:t>гама са фотокопијом уговора</w:t>
            </w:r>
          </w:p>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2.Други критеријум се доказује достављањем </w:t>
            </w:r>
          </w:p>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1.изјаве о кадровском капацитету са фотокопијама уговора о раду и МА обрасца( пријаве на обевезно осигурање) за запослена лица, за лица ангажована сходно одредбама Закона о раду фотокопија важећих уговора;</w:t>
            </w:r>
          </w:p>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2)очитане возачке дозволе за свако лице;</w:t>
            </w:r>
          </w:p>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 сертификат о стручној компететности којим се потврђује почетна квалификација професионалног возача за превоз путника издату од стране Агенције за безбедност саобраћајаРС, за свако лице</w:t>
            </w:r>
          </w:p>
          <w:p w:rsidR="0078052D"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3) трећи критеријум се доказује достављњем </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1)изјаве о техничком капацитету са очитаним важећим саобраћајним дозвалма( уколико је понуђач закупац аутобуса закуп мора бити унет у саобраћајну дозволу)</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2)потврда отехничкој исправности возила и полиса осигурања важећим на дан отварања;</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3)уверење Агенције за безбедност саобраћаја о испитивању возила;</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lastRenderedPageBreak/>
              <w:t>4) извод из лиценце за аутобусе са регистарском ознаком</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4)изјаве о власништву сервисне радионице или фотокопија уговора о пословној техничкој сарадњи</w:t>
            </w:r>
          </w:p>
          <w:p w:rsidR="0078052D" w:rsidRPr="00B90A12" w:rsidRDefault="0078052D" w:rsidP="00B90A12">
            <w:pPr>
              <w:suppressAutoHyphens/>
              <w:spacing w:line="100" w:lineRule="atLeast"/>
              <w:jc w:val="both"/>
              <w:rPr>
                <w:rFonts w:eastAsia="Arial Unicode MS"/>
                <w:color w:val="000000"/>
                <w:kern w:val="1"/>
                <w:lang w:eastAsia="ar-SA"/>
              </w:rPr>
            </w:pPr>
          </w:p>
        </w:tc>
      </w:tr>
    </w:tbl>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xml:space="preserve">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562483" w:rsidRPr="002E05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000A3FBD" w:rsidRPr="009D64A2">
        <w:rPr>
          <w:rFonts w:eastAsia="Arial Unicode MS"/>
          <w:color w:val="000000"/>
          <w:kern w:val="1"/>
          <w:lang w:eastAsia="ar-SA"/>
        </w:rPr>
        <w:t>критеријума за избор привредног субјекта</w:t>
      </w:r>
      <w:r w:rsidR="000A3FBD"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eastAsia="ar-SA"/>
        </w:rPr>
        <w:t>наведеног</w:t>
      </w:r>
      <w:r w:rsidRPr="00FC65B0">
        <w:rPr>
          <w:rFonts w:eastAsia="Arial Unicode MS"/>
          <w:color w:val="000000"/>
          <w:kern w:val="1"/>
          <w:lang w:eastAsia="ar-SA"/>
        </w:rPr>
        <w:t xml:space="preserve"> у табеларном приказу </w:t>
      </w:r>
      <w:r w:rsidR="000A3FBD">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 под редним бројем </w:t>
      </w:r>
      <w:r>
        <w:rPr>
          <w:rFonts w:eastAsia="Arial Unicode MS"/>
          <w:color w:val="000000"/>
          <w:kern w:val="1"/>
          <w:lang w:eastAsia="ar-SA"/>
        </w:rPr>
        <w:t>1</w:t>
      </w:r>
      <w:r w:rsidR="00DA2F48">
        <w:rPr>
          <w:rFonts w:eastAsia="Arial Unicode MS"/>
          <w:color w:val="000000"/>
          <w:kern w:val="1"/>
          <w:lang w:eastAsia="ar-SA"/>
        </w:rPr>
        <w:t>.,2, 3.,у складу са чланом 117 ЗЈН</w:t>
      </w:r>
      <w:r w:rsidR="000A3FBD">
        <w:rPr>
          <w:rFonts w:eastAsia="Arial Unicode MS"/>
          <w:color w:val="000000"/>
          <w:kern w:val="1"/>
          <w:lang w:eastAsia="ar-SA"/>
        </w:rPr>
        <w:t>Привредни субјект</w:t>
      </w:r>
      <w:r w:rsidRPr="00FC65B0">
        <w:rPr>
          <w:rFonts w:eastAsia="Arial Unicode MS"/>
          <w:color w:val="000000"/>
          <w:kern w:val="1"/>
          <w:lang w:eastAsia="ar-SA"/>
        </w:rPr>
        <w:t xml:space="preserve"> доказује достављањем </w:t>
      </w:r>
      <w:r w:rsidR="00DA02ED">
        <w:rPr>
          <w:rFonts w:eastAsia="Arial Unicode MS"/>
          <w:color w:val="000000"/>
          <w:kern w:val="1"/>
          <w:lang w:eastAsia="ar-SA"/>
        </w:rPr>
        <w:t xml:space="preserve">реферетне листе о пруженим услугама са фотокопијом уговора, достављањем </w:t>
      </w:r>
      <w:r w:rsidR="00A26A01">
        <w:rPr>
          <w:rFonts w:eastAsia="Arial Unicode MS"/>
          <w:color w:val="000000"/>
          <w:kern w:val="1"/>
          <w:lang w:eastAsia="ar-SA"/>
        </w:rPr>
        <w:t xml:space="preserve">изјаве о кадровском капацитету </w:t>
      </w:r>
      <w:r w:rsidR="00DA02ED">
        <w:rPr>
          <w:rFonts w:eastAsia="Arial Unicode MS"/>
          <w:color w:val="000000"/>
          <w:kern w:val="1"/>
          <w:lang w:eastAsia="ar-SA"/>
        </w:rPr>
        <w:t xml:space="preserve">са фотокопијом уговора о раду и  МА образаца ( пријаве на обавезно осигурање) за </w:t>
      </w:r>
      <w:r w:rsidR="00DA02ED">
        <w:rPr>
          <w:rFonts w:eastAsia="Arial Unicode MS"/>
          <w:color w:val="000000"/>
          <w:kern w:val="1"/>
          <w:lang w:eastAsia="ar-SA"/>
        </w:rPr>
        <w:lastRenderedPageBreak/>
        <w:t>запослена лица, аза лица ангажована сходно одредбама закоа о раду фотокопија важећих уговора, очитане возачке дозволе за свако лице</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sidRPr="00E6709F">
        <w:rPr>
          <w:rFonts w:eastAsia="Arial Unicode MS"/>
          <w:color w:val="000000"/>
          <w:kern w:val="1"/>
          <w:lang w:eastAsia="ar-SA"/>
        </w:rPr>
        <w:t>(</w:t>
      </w:r>
      <w:r w:rsidR="00D63B0A" w:rsidRPr="00C6444E">
        <w:rPr>
          <w:rFonts w:eastAsia="Arial Unicode MS"/>
          <w:i/>
          <w:color w:val="000000"/>
          <w:kern w:val="1"/>
          <w:lang w:eastAsia="ar-SA"/>
        </w:rPr>
        <w:t>Образац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372E79"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DE1A62">
        <w:rPr>
          <w:rFonts w:eastAsia="Arial Unicode MS"/>
          <w:i/>
          <w:color w:val="000000"/>
          <w:kern w:val="1"/>
          <w:lang w:eastAsia="ar-SA"/>
        </w:rPr>
        <w:t>.</w:t>
      </w:r>
      <w:r w:rsidR="000E566D" w:rsidRPr="00C6444E">
        <w:rPr>
          <w:rFonts w:eastAsia="Arial Unicode MS"/>
          <w:i/>
          <w:color w:val="000000"/>
          <w:kern w:val="1"/>
          <w:lang w:eastAsia="ar-SA"/>
        </w:rPr>
        <w:t>ове конкурсне документације</w:t>
      </w:r>
      <w:r w:rsidR="000E566D" w:rsidRPr="00E6709F">
        <w:rPr>
          <w:rFonts w:eastAsia="Arial Unicode MS"/>
          <w:color w:val="000000"/>
          <w:kern w:val="1"/>
          <w:lang w:eastAsia="ar-SA"/>
        </w:rPr>
        <w:t>)</w:t>
      </w:r>
      <w:r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B26DE8" w:rsidRPr="00A039D4" w:rsidRDefault="00421F42" w:rsidP="00B90A12">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B90A12">
        <w:rPr>
          <w:rFonts w:eastAsia="Arial Unicode MS"/>
          <w:color w:val="000000"/>
          <w:kern w:val="1"/>
          <w:lang w:eastAsia="ar-SA"/>
        </w:rPr>
        <w:t>тивни избор привредног су</w:t>
      </w:r>
      <w:r w:rsidR="00A039D4">
        <w:rPr>
          <w:rFonts w:eastAsia="Arial Unicode MS"/>
          <w:color w:val="000000"/>
          <w:kern w:val="1"/>
          <w:lang w:eastAsia="ar-SA"/>
        </w:rPr>
        <w:t>бјекта</w:t>
      </w: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457164">
      <w:pPr>
        <w:tabs>
          <w:tab w:val="left" w:pos="0"/>
          <w:tab w:val="left" w:pos="1080"/>
        </w:tabs>
        <w:suppressAutoHyphens/>
        <w:spacing w:line="100" w:lineRule="atLeast"/>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Pr="002D3C5A"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Start"/>
      <w:r>
        <w:rPr>
          <w:rFonts w:eastAsia="Arial Unicode MS"/>
          <w:color w:val="000000"/>
          <w:kern w:val="1"/>
          <w:lang w:eastAsia="ar-SA"/>
        </w:rPr>
        <w:t>.</w:t>
      </w:r>
      <w:r w:rsidR="002D3C5A">
        <w:rPr>
          <w:rFonts w:eastAsia="Arial Unicode MS"/>
          <w:color w:val="000000"/>
          <w:kern w:val="1"/>
          <w:lang w:eastAsia="ar-SA"/>
        </w:rPr>
        <w:t>(</w:t>
      </w:r>
      <w:proofErr w:type="gramEnd"/>
      <w:r w:rsidR="002D3C5A">
        <w:rPr>
          <w:rFonts w:eastAsia="Arial Unicode MS"/>
          <w:color w:val="000000"/>
          <w:kern w:val="1"/>
          <w:lang w:eastAsia="ar-SA"/>
        </w:rPr>
        <w:t>најниже понуђена цена)</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proofErr w:type="gramStart"/>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2D3C5A">
        <w:rPr>
          <w:rFonts w:eastAsia="Arial Unicode MS"/>
          <w:iCs/>
          <w:kern w:val="1"/>
          <w:lang w:eastAsia="ar-SA"/>
        </w:rPr>
        <w:t>чија је понуда прва приспела</w:t>
      </w:r>
      <w:r w:rsidRPr="00FC65B0">
        <w:rPr>
          <w:rFonts w:eastAsia="Arial Unicode MS"/>
          <w:iCs/>
          <w:kern w:val="1"/>
          <w:lang w:val="sr-Cyrl-CS" w:eastAsia="ar-SA"/>
        </w:rPr>
        <w:t>.</w:t>
      </w:r>
      <w:proofErr w:type="gramEnd"/>
      <w:r w:rsidRPr="00FC65B0">
        <w:rPr>
          <w:rFonts w:eastAsia="Arial Unicode MS"/>
          <w:iCs/>
          <w:kern w:val="1"/>
          <w:lang w:val="sr-Cyrl-CS" w:eastAsia="ar-SA"/>
        </w:rPr>
        <w:t xml:space="preserve"> </w:t>
      </w:r>
    </w:p>
    <w:p w:rsidR="00574765" w:rsidRDefault="00FC65B0" w:rsidP="00FC65B0">
      <w:pPr>
        <w:suppressAutoHyphens/>
        <w:spacing w:line="100" w:lineRule="atLeast"/>
        <w:ind w:left="709"/>
        <w:jc w:val="both"/>
      </w:pPr>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B90A12" w:rsidRDefault="00FC65B0" w:rsidP="00FC65B0">
      <w:pPr>
        <w:suppressAutoHyphens/>
        <w:spacing w:line="100" w:lineRule="atLeast"/>
        <w:jc w:val="both"/>
        <w:rPr>
          <w:rFonts w:eastAsia="Arial Unicode MS"/>
          <w:color w:val="000000"/>
          <w:kern w:val="1"/>
          <w:lang w:eastAsia="ar-SA"/>
        </w:rPr>
      </w:pPr>
    </w:p>
    <w:p w:rsidR="0078052D" w:rsidRPr="00457164"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Pr="0078052D" w:rsidRDefault="0078052D"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Pr="00827D3F" w:rsidRDefault="00827D3F"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 xml:space="preserve">Изјава подизвођача о испуњености критеријума за квалитативни </w:t>
            </w:r>
          </w:p>
          <w:p w:rsidR="00882C0A" w:rsidRPr="00882C0A"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92025" w:rsidRDefault="00192025" w:rsidP="003074BE">
            <w:pPr>
              <w:widowControl w:val="0"/>
              <w:spacing w:line="230" w:lineRule="exact"/>
              <w:rPr>
                <w:color w:val="000000"/>
                <w:shd w:val="clear" w:color="auto" w:fill="FFFFFF"/>
                <w:lang w:eastAsia="sr-Cyrl-CS"/>
              </w:rPr>
            </w:pPr>
            <w:r>
              <w:rPr>
                <w:color w:val="000000"/>
                <w:shd w:val="clear" w:color="auto" w:fill="FFFFFF"/>
                <w:lang w:val="en-GB" w:eastAsia="sr-Cyrl-CS"/>
              </w:rPr>
              <w:t xml:space="preserve">Oбразац структуре цене </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92025" w:rsidRDefault="00192025" w:rsidP="003074BE">
            <w:pPr>
              <w:widowControl w:val="0"/>
              <w:spacing w:line="230" w:lineRule="exact"/>
              <w:rPr>
                <w:color w:val="000000"/>
                <w:shd w:val="clear" w:color="auto" w:fill="FFFFFF"/>
                <w:lang w:eastAsia="sr-Cyrl-CS"/>
              </w:rPr>
            </w:pPr>
            <w:r>
              <w:rPr>
                <w:color w:val="000000"/>
                <w:shd w:val="clear" w:color="auto" w:fill="FFFFFF"/>
                <w:lang w:eastAsia="sr-Cyrl-CS"/>
              </w:rPr>
              <w:t>Образац трошкова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192025" w:rsidRDefault="00192025" w:rsidP="003074BE">
            <w:pPr>
              <w:widowControl w:val="0"/>
              <w:spacing w:line="230" w:lineRule="exact"/>
            </w:pPr>
            <w: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3E2323">
        <w:trPr>
          <w:trHeight w:hRule="exact" w:val="277"/>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3074BE">
            <w:pPr>
              <w:widowControl w:val="0"/>
              <w:spacing w:line="230" w:lineRule="exact"/>
              <w:rPr>
                <w:color w:val="000000"/>
                <w:shd w:val="clear" w:color="auto" w:fill="FFFFFF"/>
                <w:lang w:val="sr-Cyrl-CS" w:eastAsia="sr-Cyrl-C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192025" w:rsidRDefault="00FC65B0" w:rsidP="00AC6A14">
            <w:pPr>
              <w:widowControl w:val="0"/>
              <w:spacing w:line="230" w:lineRule="exact"/>
              <w:rPr>
                <w:bCs/>
                <w:color w:val="000000"/>
                <w:shd w:val="clear" w:color="auto" w:fill="FFFFFF"/>
                <w:lang w:eastAsia="sr-Cyrl-CS"/>
              </w:rPr>
            </w:pPr>
          </w:p>
        </w:tc>
      </w:tr>
      <w:tr w:rsidR="003E2323" w:rsidRPr="00FC65B0" w:rsidTr="00E24FCF">
        <w:trPr>
          <w:trHeight w:hRule="exact" w:val="332"/>
        </w:trPr>
        <w:tc>
          <w:tcPr>
            <w:tcW w:w="763" w:type="dxa"/>
            <w:tcBorders>
              <w:top w:val="single" w:sz="4" w:space="0" w:color="auto"/>
              <w:left w:val="single" w:sz="4" w:space="0" w:color="auto"/>
              <w:bottom w:val="single" w:sz="4" w:space="0" w:color="auto"/>
              <w:right w:val="nil"/>
            </w:tcBorders>
            <w:shd w:val="clear" w:color="auto" w:fill="FFFFFF"/>
          </w:tcPr>
          <w:p w:rsidR="003E2323" w:rsidRPr="00FC65B0" w:rsidRDefault="003E2323" w:rsidP="00FC65B0">
            <w:pPr>
              <w:widowControl w:val="0"/>
              <w:spacing w:line="230" w:lineRule="exact"/>
              <w:ind w:left="120"/>
              <w:rPr>
                <w:b/>
                <w:bCs/>
                <w:color w:val="000000"/>
                <w:shd w:val="clear" w:color="auto" w:fill="FFFFFF"/>
              </w:rPr>
            </w:pPr>
            <w:r>
              <w:rPr>
                <w:b/>
                <w:bCs/>
                <w:color w:val="000000"/>
                <w:shd w:val="clear" w:color="auto" w:fill="FFFFFF"/>
              </w:rPr>
              <w:t>7</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3E2323" w:rsidRPr="00FC65B0" w:rsidRDefault="003E2323" w:rsidP="003074BE">
            <w:pPr>
              <w:widowControl w:val="0"/>
              <w:spacing w:line="230" w:lineRule="exact"/>
              <w:rPr>
                <w:color w:val="000000"/>
                <w:shd w:val="clear" w:color="auto" w:fill="FFFFFF"/>
                <w:lang w:val="sr-Cyrl-CS" w:eastAsia="sr-Cyrl-C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E2323" w:rsidRPr="00192025" w:rsidRDefault="003E2323" w:rsidP="00AC6A14">
            <w:pPr>
              <w:widowControl w:val="0"/>
              <w:spacing w:line="230" w:lineRule="exact"/>
              <w:rPr>
                <w:bCs/>
                <w:color w:val="000000"/>
                <w:shd w:val="clear" w:color="auto" w:fill="FFFFFF"/>
                <w:lang w:eastAsia="sr-Cyrl-CS"/>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DA2F48" w:rsidRPr="00457164"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FC65B0" w:rsidRPr="00192025"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C6A14"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DE1A62">
        <w:rPr>
          <w:rFonts w:eastAsia="Arial Unicode MS"/>
          <w:iCs/>
          <w:color w:val="000000"/>
          <w:kern w:val="1"/>
          <w:lang w:eastAsia="ar-SA"/>
        </w:rPr>
        <w:t>21</w:t>
      </w:r>
      <w:r w:rsidRPr="00FC65B0">
        <w:rPr>
          <w:rFonts w:eastAsia="Arial Unicode MS"/>
          <w:iCs/>
          <w:color w:val="000000"/>
          <w:kern w:val="1"/>
          <w:lang w:eastAsia="ar-SA"/>
        </w:rPr>
        <w:t>.године за набавку</w:t>
      </w:r>
      <w:r w:rsidR="00574765">
        <w:rPr>
          <w:rFonts w:eastAsia="Arial Unicode MS"/>
          <w:iCs/>
          <w:color w:val="000000"/>
          <w:kern w:val="1"/>
          <w:lang w:val="sr-Cyrl-CS" w:eastAsia="ar-SA"/>
        </w:rPr>
        <w:t>на коју се не примењују одредбе Закона о јавним набавкама у складу са чланом 27.</w:t>
      </w:r>
      <w:proofErr w:type="gramEnd"/>
      <w:r w:rsidR="00574765">
        <w:rPr>
          <w:rFonts w:eastAsia="Arial Unicode MS"/>
          <w:iCs/>
          <w:color w:val="000000"/>
          <w:kern w:val="1"/>
          <w:lang w:val="sr-Cyrl-CS" w:eastAsia="ar-SA"/>
        </w:rPr>
        <w:t xml:space="preserve">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w:t>
      </w:r>
      <w:r w:rsidR="00192025">
        <w:rPr>
          <w:rFonts w:eastAsia="Arial Unicode MS"/>
          <w:iCs/>
          <w:color w:val="000000"/>
          <w:kern w:val="1"/>
          <w:lang w:val="sr-Cyrl-CS" w:eastAsia="ar-SA"/>
        </w:rPr>
        <w:t>кама („Службени гласник РС“ бр.19/91) број 1/2021,</w:t>
      </w:r>
      <w:r w:rsidR="00393F03">
        <w:rPr>
          <w:rFonts w:eastAsia="Arial Unicode MS"/>
          <w:iCs/>
          <w:color w:val="000000"/>
          <w:kern w:val="1"/>
          <w:lang w:val="sr-Cyrl-CS" w:eastAsia="ar-SA"/>
        </w:rPr>
        <w:t>број02-232 од 01.03.2021.године</w:t>
      </w:r>
      <w:r w:rsidRPr="00FC65B0">
        <w:rPr>
          <w:rFonts w:eastAsia="Arial Unicode MS"/>
          <w:iCs/>
          <w:color w:val="000000"/>
          <w:kern w:val="1"/>
          <w:lang w:val="sr-Cyrl-CS" w:eastAsia="ar-SA"/>
        </w:rPr>
        <w:t>–</w:t>
      </w:r>
      <w:r w:rsidR="00E86123">
        <w:rPr>
          <w:rFonts w:eastAsia="Arial Unicode MS"/>
          <w:iCs/>
          <w:color w:val="000000"/>
          <w:kern w:val="1"/>
          <w:lang w:val="en-GB" w:eastAsia="ar-SA"/>
        </w:rPr>
        <w:t>услуга –</w:t>
      </w:r>
      <w:r w:rsidR="00E86123">
        <w:rPr>
          <w:rFonts w:eastAsia="Arial Unicode MS"/>
          <w:iCs/>
          <w:color w:val="000000"/>
          <w:kern w:val="1"/>
          <w:lang w:eastAsia="ar-SA"/>
        </w:rPr>
        <w:t xml:space="preserve">ПРЕВОЗ </w:t>
      </w:r>
      <w:r w:rsidR="00AC6A14">
        <w:rPr>
          <w:rFonts w:eastAsia="Arial Unicode MS"/>
          <w:iCs/>
          <w:color w:val="000000"/>
          <w:kern w:val="1"/>
          <w:lang w:eastAsia="ar-SA"/>
        </w:rPr>
        <w:t>РАДНИКА</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proofErr w:type="gramStart"/>
      <w:r w:rsidR="00B93E63">
        <w:rPr>
          <w:rFonts w:eastAsia="TimesNewRomanPSMT"/>
          <w:b/>
          <w:bCs/>
          <w:color w:val="000000"/>
          <w:kern w:val="1"/>
          <w:lang w:val="sr-Cyrl-CS" w:eastAsia="ar-SA"/>
        </w:rPr>
        <w:t>:УСЛУГА</w:t>
      </w:r>
      <w:proofErr w:type="gramEnd"/>
      <w:r w:rsidR="00B93E63">
        <w:rPr>
          <w:rFonts w:eastAsia="TimesNewRomanPSMT"/>
          <w:b/>
          <w:bCs/>
          <w:color w:val="000000"/>
          <w:kern w:val="1"/>
          <w:lang w:val="sr-Cyrl-CS" w:eastAsia="ar-SA"/>
        </w:rPr>
        <w:t xml:space="preserve"> –ПРЕВОЗ РАДНИКА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r w:rsidR="00827D3F">
              <w:rPr>
                <w:rFonts w:eastAsia="TimesNewRomanPSMT"/>
                <w:bCs/>
                <w:color w:val="000000"/>
                <w:kern w:val="1"/>
                <w:lang w:val="ru-RU" w:eastAsia="ar-SA"/>
              </w:rPr>
              <w:t>по километру</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r w:rsidR="00827D3F">
              <w:rPr>
                <w:rFonts w:eastAsia="TimesNewRomanPSMT"/>
                <w:bCs/>
                <w:color w:val="000000"/>
                <w:kern w:val="1"/>
                <w:lang w:val="ru-RU" w:eastAsia="ar-SA"/>
              </w:rPr>
              <w:t xml:space="preserve"> по километру</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827D3F">
        <w:trPr>
          <w:trHeight w:val="689"/>
        </w:trPr>
        <w:tc>
          <w:tcPr>
            <w:tcW w:w="3066" w:type="dxa"/>
            <w:tcBorders>
              <w:top w:val="single" w:sz="4" w:space="0" w:color="auto"/>
              <w:left w:val="single" w:sz="4" w:space="0" w:color="000000"/>
              <w:bottom w:val="single" w:sz="4" w:space="0" w:color="auto"/>
            </w:tcBorders>
            <w:shd w:val="clear" w:color="auto" w:fill="auto"/>
          </w:tcPr>
          <w:p w:rsidR="00FC65B0" w:rsidRPr="00124CDB" w:rsidRDefault="00124CDB" w:rsidP="00FC65B0">
            <w:pPr>
              <w:suppressAutoHyphens/>
              <w:spacing w:line="100" w:lineRule="atLeast"/>
              <w:jc w:val="both"/>
              <w:rPr>
                <w:rFonts w:eastAsia="TimesNewRomanPSMT"/>
                <w:bCs/>
                <w:color w:val="000000"/>
                <w:kern w:val="1"/>
                <w:lang w:val="ru-RU" w:eastAsia="ar-SA"/>
              </w:rPr>
            </w:pPr>
            <w:r>
              <w:rPr>
                <w:rFonts w:eastAsia="TimesNewRomanPSMT"/>
                <w:bCs/>
                <w:color w:val="000000"/>
                <w:kern w:val="1"/>
                <w:sz w:val="22"/>
                <w:szCs w:val="22"/>
                <w:lang w:val="ru-RU" w:eastAsia="ar-SA"/>
              </w:rPr>
              <w:t>Рок начин плаћања до 45 дана од дана испостављене</w:t>
            </w:r>
            <w:r w:rsidR="00FE37C8">
              <w:rPr>
                <w:rFonts w:eastAsia="TimesNewRomanPSMT"/>
                <w:bCs/>
                <w:color w:val="000000"/>
                <w:kern w:val="1"/>
                <w:sz w:val="22"/>
                <w:szCs w:val="22"/>
                <w:lang w:val="ru-RU" w:eastAsia="ar-SA"/>
              </w:rPr>
              <w:t xml:space="preserve"> фактуре за извршени превоз</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827D3F" w:rsidRDefault="00FC65B0" w:rsidP="00827D3F">
            <w:pPr>
              <w:tabs>
                <w:tab w:val="left" w:pos="360"/>
              </w:tabs>
              <w:suppressAutoHyphens/>
              <w:spacing w:line="240" w:lineRule="atLeast"/>
              <w:jc w:val="both"/>
              <w:rPr>
                <w:rFonts w:eastAsia="Arial Unicode MS"/>
                <w:color w:val="000000"/>
                <w:kern w:val="1"/>
                <w:lang w:eastAsia="ar-SA"/>
              </w:rPr>
            </w:pPr>
          </w:p>
        </w:tc>
      </w:tr>
      <w:tr w:rsidR="00827D3F" w:rsidRPr="00FC65B0" w:rsidTr="00827D3F">
        <w:trPr>
          <w:trHeight w:val="283"/>
        </w:trPr>
        <w:tc>
          <w:tcPr>
            <w:tcW w:w="3066" w:type="dxa"/>
            <w:tcBorders>
              <w:top w:val="single" w:sz="4" w:space="0" w:color="auto"/>
              <w:left w:val="single" w:sz="4" w:space="0" w:color="000000"/>
              <w:bottom w:val="single" w:sz="4" w:space="0" w:color="auto"/>
            </w:tcBorders>
            <w:shd w:val="clear" w:color="auto" w:fill="auto"/>
          </w:tcPr>
          <w:p w:rsidR="00827D3F" w:rsidRPr="008B1543" w:rsidRDefault="008B1543" w:rsidP="00FC65B0">
            <w:pPr>
              <w:suppressAutoHyphens/>
              <w:spacing w:line="100" w:lineRule="atLeast"/>
              <w:jc w:val="both"/>
              <w:rPr>
                <w:rFonts w:eastAsia="TimesNewRomanPSMT"/>
                <w:bCs/>
                <w:color w:val="000000"/>
                <w:kern w:val="1"/>
                <w:lang w:val="ru-RU" w:eastAsia="ar-SA"/>
              </w:rPr>
            </w:pPr>
            <w:r>
              <w:rPr>
                <w:rFonts w:eastAsia="TimesNewRomanPSMT"/>
                <w:bCs/>
                <w:color w:val="000000"/>
                <w:kern w:val="1"/>
                <w:sz w:val="22"/>
                <w:szCs w:val="22"/>
                <w:lang w:val="ru-RU" w:eastAsia="ar-SA"/>
              </w:rPr>
              <w:t>број регистрованих аутобуса са којим учествује у поступку јавне набавке</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27D3F" w:rsidRPr="00827D3F" w:rsidRDefault="00827D3F" w:rsidP="00827D3F">
            <w:pPr>
              <w:tabs>
                <w:tab w:val="left" w:pos="360"/>
              </w:tabs>
              <w:suppressAutoHyphens/>
              <w:spacing w:line="240" w:lineRule="atLeast"/>
              <w:jc w:val="both"/>
              <w:rPr>
                <w:rFonts w:eastAsia="Arial Unicode MS"/>
                <w:color w:val="000000"/>
                <w:kern w:val="1"/>
                <w:lang w:eastAsia="ar-SA"/>
              </w:rPr>
            </w:pPr>
          </w:p>
        </w:tc>
      </w:tr>
      <w:tr w:rsidR="00827D3F" w:rsidRPr="00FC65B0" w:rsidTr="00E24FCF">
        <w:trPr>
          <w:trHeight w:val="394"/>
        </w:trPr>
        <w:tc>
          <w:tcPr>
            <w:tcW w:w="3066" w:type="dxa"/>
            <w:tcBorders>
              <w:top w:val="single" w:sz="4" w:space="0" w:color="auto"/>
              <w:left w:val="single" w:sz="4" w:space="0" w:color="000000"/>
              <w:bottom w:val="single" w:sz="4" w:space="0" w:color="000000"/>
            </w:tcBorders>
            <w:shd w:val="clear" w:color="auto" w:fill="auto"/>
          </w:tcPr>
          <w:p w:rsidR="00827D3F" w:rsidRDefault="008B1543" w:rsidP="00FC65B0">
            <w:pPr>
              <w:suppressAutoHyphens/>
              <w:spacing w:line="100" w:lineRule="atLeast"/>
              <w:jc w:val="both"/>
              <w:rPr>
                <w:rFonts w:eastAsia="TimesNewRomanPSMT"/>
                <w:bCs/>
                <w:color w:val="000000"/>
                <w:kern w:val="1"/>
                <w:lang w:val="ru-RU" w:eastAsia="ar-SA"/>
              </w:rPr>
            </w:pPr>
            <w:r>
              <w:rPr>
                <w:rFonts w:eastAsia="TimesNewRomanPSMT"/>
                <w:bCs/>
                <w:color w:val="000000"/>
                <w:kern w:val="1"/>
                <w:lang w:val="ru-RU" w:eastAsia="ar-SA"/>
              </w:rPr>
              <w:t>Просечна старост аутобуса</w:t>
            </w: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27D3F" w:rsidRPr="00827D3F" w:rsidRDefault="00827D3F" w:rsidP="00827D3F">
            <w:pPr>
              <w:tabs>
                <w:tab w:val="left" w:pos="360"/>
              </w:tabs>
              <w:suppressAutoHyphens/>
              <w:spacing w:line="240" w:lineRule="atLeast"/>
              <w:jc w:val="both"/>
              <w:rPr>
                <w:rFonts w:eastAsia="Arial Unicode MS"/>
                <w:color w:val="000000"/>
                <w:kern w:val="1"/>
                <w:lang w:eastAsia="ar-SA"/>
              </w:rPr>
            </w:pPr>
          </w:p>
        </w:tc>
      </w:tr>
      <w:tr w:rsidR="00FC65B0" w:rsidRPr="00FC65B0" w:rsidTr="00124CDB">
        <w:trPr>
          <w:trHeight w:val="197"/>
        </w:trPr>
        <w:tc>
          <w:tcPr>
            <w:tcW w:w="3066" w:type="dxa"/>
            <w:tcBorders>
              <w:top w:val="single" w:sz="4" w:space="0" w:color="000000"/>
              <w:left w:val="single" w:sz="4" w:space="0" w:color="000000"/>
              <w:bottom w:val="single" w:sz="4" w:space="0" w:color="auto"/>
            </w:tcBorders>
            <w:shd w:val="clear" w:color="auto" w:fill="auto"/>
          </w:tcPr>
          <w:p w:rsidR="00FC65B0" w:rsidRPr="00124CDB" w:rsidRDefault="00124CDB" w:rsidP="00FC65B0">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sz w:val="22"/>
                <w:szCs w:val="22"/>
                <w:lang w:val="ru-RU" w:eastAsia="ar-SA"/>
              </w:rPr>
              <w:t>Број возача</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3B3331">
            <w:pPr>
              <w:suppressAutoHyphens/>
              <w:spacing w:line="100" w:lineRule="atLeast"/>
              <w:jc w:val="both"/>
              <w:rPr>
                <w:rFonts w:eastAsia="Arial Unicode MS"/>
                <w:b/>
                <w:color w:val="000000"/>
                <w:kern w:val="1"/>
                <w:lang w:eastAsia="ar-SA"/>
              </w:rPr>
            </w:pPr>
          </w:p>
        </w:tc>
      </w:tr>
      <w:tr w:rsidR="00124CDB" w:rsidRPr="00FC65B0" w:rsidTr="00124CDB">
        <w:trPr>
          <w:trHeight w:val="357"/>
        </w:trPr>
        <w:tc>
          <w:tcPr>
            <w:tcW w:w="3066" w:type="dxa"/>
            <w:tcBorders>
              <w:top w:val="single" w:sz="4" w:space="0" w:color="auto"/>
              <w:left w:val="single" w:sz="4" w:space="0" w:color="000000"/>
              <w:bottom w:val="single" w:sz="4" w:space="0" w:color="000000"/>
            </w:tcBorders>
            <w:shd w:val="clear" w:color="auto" w:fill="auto"/>
          </w:tcPr>
          <w:p w:rsidR="00124CDB" w:rsidRPr="00124CDB" w:rsidRDefault="00124CDB" w:rsidP="00FC65B0">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sz w:val="22"/>
                <w:szCs w:val="22"/>
                <w:lang w:val="ru-RU" w:eastAsia="ar-SA"/>
              </w:rPr>
              <w:t>рок пружања услуга</w:t>
            </w: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124CDB" w:rsidRPr="00124CDB" w:rsidRDefault="00124CDB" w:rsidP="003B3331">
            <w:pPr>
              <w:suppressAutoHyphens/>
              <w:spacing w:line="100" w:lineRule="atLeast"/>
              <w:jc w:val="both"/>
              <w:rPr>
                <w:rFonts w:eastAsia="Arial Unicode MS"/>
                <w:b/>
                <w:color w:val="000000"/>
                <w:kern w:val="1"/>
                <w:lang w:eastAsia="ar-SA"/>
              </w:rPr>
            </w:pPr>
            <w:r>
              <w:rPr>
                <w:rFonts w:eastAsia="Arial Unicode MS"/>
                <w:b/>
                <w:color w:val="000000"/>
                <w:kern w:val="1"/>
                <w:lang w:eastAsia="ar-SA"/>
              </w:rPr>
              <w:t>Школска 2021/2022</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p>
    <w:p w:rsidR="008534EE" w:rsidRPr="001440E8"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отврђује да су тачни подаци који су у обрасцу понуде наведени.</w:t>
      </w:r>
    </w:p>
    <w:p w:rsidR="008534EE" w:rsidRDefault="008534EE" w:rsidP="00FC65B0">
      <w:pPr>
        <w:suppressAutoHyphens/>
        <w:spacing w:line="100" w:lineRule="atLeast"/>
        <w:jc w:val="both"/>
        <w:rPr>
          <w:rFonts w:eastAsia="Arial Unicode MS"/>
          <w:i/>
          <w:iCs/>
          <w:color w:val="000000"/>
          <w:kern w:val="1"/>
          <w:lang w:val="sr-Cyrl-CS" w:eastAsia="ar-SA"/>
        </w:rPr>
      </w:pPr>
    </w:p>
    <w:p w:rsidR="008534EE" w:rsidRDefault="008534EE"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8534EE" w:rsidRDefault="008534EE" w:rsidP="00FC65B0">
      <w:pPr>
        <w:suppressAutoHyphens/>
        <w:spacing w:line="100" w:lineRule="atLeast"/>
        <w:jc w:val="both"/>
        <w:rPr>
          <w:rFonts w:eastAsia="Arial Unicode MS"/>
          <w:i/>
          <w:iCs/>
          <w:color w:val="000000"/>
          <w:kern w:val="1"/>
          <w:lang w:val="sr-Cyrl-CS" w:eastAsia="ar-SA"/>
        </w:rPr>
      </w:pPr>
    </w:p>
    <w:p w:rsidR="008534EE" w:rsidRDefault="008534EE" w:rsidP="00FC65B0">
      <w:pPr>
        <w:suppressAutoHyphens/>
        <w:spacing w:line="100" w:lineRule="atLeast"/>
        <w:jc w:val="both"/>
        <w:rPr>
          <w:rFonts w:eastAsia="Arial Unicode MS"/>
          <w:i/>
          <w:iCs/>
          <w:color w:val="000000"/>
          <w:kern w:val="1"/>
          <w:lang w:val="sr-Cyrl-CS" w:eastAsia="ar-SA"/>
        </w:rPr>
      </w:pPr>
    </w:p>
    <w:p w:rsidR="008534EE" w:rsidRPr="00FC65B0" w:rsidRDefault="008534EE"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ИЗЈАВУ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r w:rsidR="002036D9" w:rsidRPr="00B74A92">
        <w:rPr>
          <w:color w:val="000000"/>
        </w:rPr>
        <w:t>у</w:t>
      </w:r>
      <w:proofErr w:type="gramEnd"/>
      <w:r w:rsidR="002036D9" w:rsidRPr="00B74A92">
        <w:rPr>
          <w:color w:val="000000"/>
        </w:rPr>
        <w:t xml:space="preserve"> поступку набавке</w:t>
      </w:r>
      <w:r w:rsidR="00192025">
        <w:rPr>
          <w:rFonts w:eastAsia="Arial Unicode MS"/>
          <w:iCs/>
          <w:color w:val="000000"/>
          <w:kern w:val="1"/>
          <w:lang w:val="sr-Cyrl-CS" w:eastAsia="ar-SA"/>
        </w:rPr>
        <w:t xml:space="preserve">–услуга-ПРЕВОЗ РАДНИКА </w:t>
      </w:r>
      <w:r w:rsidR="00A26A01">
        <w:rPr>
          <w:rFonts w:eastAsia="Arial Unicode MS"/>
          <w:iCs/>
          <w:color w:val="000000"/>
          <w:kern w:val="1"/>
          <w:lang w:val="sr-Cyrl-CS" w:eastAsia="ar-SA"/>
        </w:rPr>
        <w:t>број1/2021</w:t>
      </w:r>
      <w:r w:rsidR="00393F03">
        <w:rPr>
          <w:rFonts w:eastAsia="Arial Unicode MS"/>
          <w:iCs/>
          <w:color w:val="000000"/>
          <w:kern w:val="1"/>
          <w:lang w:val="sr-Cyrl-CS" w:eastAsia="ar-SA"/>
        </w:rPr>
        <w:t>, 02-232 од 01.03.2021.године,</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6B2011" w:rsidRDefault="006B2011" w:rsidP="006B2011">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6B2011" w:rsidRPr="00622C49" w:rsidRDefault="006B2011" w:rsidP="006B2011">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8534EE" w:rsidRDefault="008534EE" w:rsidP="00FC65B0">
      <w:pPr>
        <w:suppressAutoHyphens/>
        <w:spacing w:line="100" w:lineRule="atLeast"/>
        <w:jc w:val="both"/>
        <w:rPr>
          <w:rFonts w:eastAsia="Arial Unicode MS"/>
          <w:bCs/>
          <w:i/>
          <w:iCs/>
          <w:kern w:val="1"/>
          <w:lang w:eastAsia="ar-SA"/>
        </w:rPr>
      </w:pPr>
    </w:p>
    <w:p w:rsidR="00BA7D8F" w:rsidRPr="00B932EE" w:rsidRDefault="00BA7D8F" w:rsidP="00FC65B0">
      <w:pPr>
        <w:suppressAutoHyphens/>
        <w:spacing w:line="100" w:lineRule="atLeast"/>
        <w:jc w:val="both"/>
        <w:rPr>
          <w:rFonts w:eastAsia="Arial Unicode MS"/>
          <w:bCs/>
          <w:i/>
          <w:iCs/>
          <w:kern w:val="1"/>
          <w:lang w:val="sr-Cyrl-RS" w:eastAsia="ar-SA"/>
        </w:rPr>
      </w:pPr>
    </w:p>
    <w:p w:rsidR="00BA7D8F" w:rsidRPr="00BA7D8F" w:rsidRDefault="00BA7D8F"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sidRPr="006B2011">
        <w:rPr>
          <w:i/>
          <w:color w:val="000000"/>
        </w:rPr>
        <w:t>(</w:t>
      </w:r>
      <w:proofErr w:type="gramStart"/>
      <w:r w:rsidRPr="006B2011">
        <w:rPr>
          <w:i/>
          <w:color w:val="000000"/>
        </w:rPr>
        <w:t>назив</w:t>
      </w:r>
      <w:proofErr w:type="gramEnd"/>
      <w:r w:rsidR="00192025">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ИЗЈАВУ</w:t>
      </w:r>
    </w:p>
    <w:p w:rsidR="00BD6EAF" w:rsidRDefault="00BD6EAF" w:rsidP="00864387">
      <w:pPr>
        <w:suppressAutoHyphens/>
        <w:spacing w:line="100" w:lineRule="atLeast"/>
        <w:jc w:val="both"/>
        <w:rPr>
          <w:color w:val="000000"/>
        </w:rPr>
      </w:pPr>
    </w:p>
    <w:p w:rsidR="00864387" w:rsidRPr="006B2011" w:rsidRDefault="00192025" w:rsidP="00864387">
      <w:pPr>
        <w:suppressAutoHyphens/>
        <w:spacing w:line="100" w:lineRule="atLeast"/>
        <w:jc w:val="both"/>
        <w:rPr>
          <w:rFonts w:eastAsia="Arial Unicode MS"/>
          <w:i/>
          <w:iCs/>
          <w:color w:val="000000"/>
          <w:kern w:val="1"/>
          <w:lang w:eastAsia="ar-SA"/>
        </w:rPr>
      </w:pPr>
      <w:r>
        <w:rPr>
          <w:color w:val="000000"/>
        </w:rPr>
        <w:t>Д</w:t>
      </w:r>
      <w:r w:rsidR="00864387">
        <w:rPr>
          <w:color w:val="000000"/>
        </w:rPr>
        <w:t>а</w:t>
      </w:r>
      <w:r>
        <w:rPr>
          <w:color w:val="000000"/>
        </w:rPr>
        <w:t xml:space="preserve"> </w:t>
      </w:r>
      <w:r w:rsidR="002036D9" w:rsidRPr="00B74A92">
        <w:rPr>
          <w:color w:val="000000"/>
        </w:rPr>
        <w:t>у поступку набавке</w:t>
      </w:r>
      <w:r w:rsidR="00AC6A14">
        <w:rPr>
          <w:rFonts w:eastAsia="Arial Unicode MS"/>
          <w:iCs/>
          <w:color w:val="000000"/>
          <w:kern w:val="1"/>
          <w:lang w:val="sr-Cyrl-CS" w:eastAsia="ar-SA"/>
        </w:rPr>
        <w:t>ПРЕВОЗ РАДНИКА</w:t>
      </w:r>
      <w:r w:rsidR="00A26A01">
        <w:rPr>
          <w:color w:val="000000"/>
        </w:rPr>
        <w:t>-број 1</w:t>
      </w:r>
      <w:r w:rsidR="002036D9">
        <w:rPr>
          <w:color w:val="000000"/>
        </w:rPr>
        <w:t>/20</w:t>
      </w:r>
      <w:r w:rsidR="00A26A01">
        <w:rPr>
          <w:color w:val="000000"/>
        </w:rPr>
        <w:t>21</w:t>
      </w:r>
      <w:r w:rsidR="00393F03">
        <w:rPr>
          <w:color w:val="000000"/>
        </w:rPr>
        <w:t>, број 02-232 од 01.03.2021.године</w:t>
      </w:r>
      <w:r>
        <w:rPr>
          <w:color w:val="000000"/>
        </w:rPr>
        <w:t xml:space="preserve">, </w:t>
      </w:r>
      <w:r w:rsidR="00864387" w:rsidRPr="00B74A92">
        <w:rPr>
          <w:color w:val="000000"/>
        </w:rPr>
        <w:t xml:space="preserve">наведени </w:t>
      </w:r>
      <w:r w:rsidR="002036D9">
        <w:rPr>
          <w:color w:val="000000"/>
        </w:rPr>
        <w:t>подизвођач</w:t>
      </w:r>
      <w:r w:rsidR="00864387" w:rsidRPr="00B74A92">
        <w:rPr>
          <w:color w:val="000000"/>
        </w:rPr>
        <w:t xml:space="preserve"> испуњава </w:t>
      </w:r>
      <w:r w:rsidR="00864387">
        <w:rPr>
          <w:color w:val="000000"/>
        </w:rPr>
        <w:t xml:space="preserve">критеријуме за квалитативни избор привредног субјекта </w:t>
      </w:r>
      <w:r w:rsidR="00864387"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864387" w:rsidRDefault="00864387" w:rsidP="00864387">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864387" w:rsidRPr="00622C49" w:rsidRDefault="00864387" w:rsidP="00864387">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Default="00FF29F1"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Pr="003074BE" w:rsidRDefault="008534EE"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679D6" w:rsidRDefault="00192025" w:rsidP="00FC65B0">
      <w:pPr>
        <w:suppressAutoHyphens/>
        <w:spacing w:line="100" w:lineRule="atLeast"/>
        <w:jc w:val="right"/>
        <w:rPr>
          <w:b/>
          <w:bCs/>
          <w:color w:val="000000"/>
          <w:kern w:val="1"/>
          <w:sz w:val="22"/>
          <w:szCs w:val="22"/>
          <w:lang w:eastAsia="ar-SA"/>
        </w:rPr>
      </w:pPr>
      <w:r>
        <w:rPr>
          <w:b/>
          <w:bCs/>
          <w:color w:val="000000"/>
          <w:kern w:val="1"/>
          <w:lang w:eastAsia="ar-SA"/>
        </w:rPr>
        <w:t>(ОБРАЗАЦ БР4</w:t>
      </w:r>
      <w:r w:rsidR="00FC65B0" w:rsidRPr="00FC65B0">
        <w:rPr>
          <w:b/>
          <w:bCs/>
          <w:color w:val="000000"/>
          <w:kern w:val="1"/>
          <w:lang w:eastAsia="ar-SA"/>
        </w:rPr>
        <w:t>)</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DA02ED" w:rsidRDefault="00DA02ED"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C65B0" w:rsidRPr="00FC65B0" w:rsidRDefault="00FC65B0" w:rsidP="00FC65B0">
      <w:pPr>
        <w:shd w:val="clear" w:color="auto" w:fill="FFFFFF"/>
        <w:suppressAutoHyphens/>
        <w:spacing w:line="100" w:lineRule="atLeast"/>
        <w:jc w:val="center"/>
        <w:rPr>
          <w:rFonts w:eastAsia="Arial Unicode MS"/>
          <w:color w:val="000000"/>
          <w:kern w:val="1"/>
          <w:lang w:eastAsia="ar-SA"/>
        </w:rPr>
      </w:pP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654"/>
        <w:gridCol w:w="1800"/>
        <w:gridCol w:w="1666"/>
        <w:gridCol w:w="2882"/>
        <w:gridCol w:w="2224"/>
      </w:tblGrid>
      <w:tr w:rsidR="00F679D6" w:rsidRPr="00FC65B0" w:rsidTr="00F679D6">
        <w:trPr>
          <w:trHeight w:val="1238"/>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Default="00F679D6" w:rsidP="00F679D6">
            <w:pPr>
              <w:suppressAutoHyphens/>
              <w:spacing w:line="259" w:lineRule="auto"/>
              <w:ind w:left="110"/>
              <w:rPr>
                <w:rFonts w:eastAsia="Arial Unicode MS"/>
                <w:color w:val="000000"/>
                <w:kern w:val="1"/>
                <w:lang w:eastAsia="ar-SA"/>
              </w:rPr>
            </w:pPr>
            <w:r>
              <w:rPr>
                <w:rFonts w:eastAsia="Arial Unicode MS"/>
                <w:color w:val="000000"/>
                <w:kern w:val="1"/>
                <w:lang w:eastAsia="ar-SA"/>
              </w:rPr>
              <w:t>Ред.</w:t>
            </w:r>
          </w:p>
          <w:p w:rsidR="00F679D6" w:rsidRPr="00F679D6" w:rsidRDefault="00F679D6" w:rsidP="00F679D6">
            <w:pPr>
              <w:suppressAutoHyphens/>
              <w:spacing w:line="259" w:lineRule="auto"/>
              <w:ind w:left="110"/>
              <w:rPr>
                <w:rFonts w:eastAsia="Arial Unicode MS"/>
                <w:color w:val="000000"/>
                <w:kern w:val="1"/>
                <w:lang w:eastAsia="ar-SA"/>
              </w:rPr>
            </w:pPr>
            <w:r>
              <w:rPr>
                <w:rFonts w:eastAsia="Arial Unicode MS"/>
                <w:color w:val="000000"/>
                <w:kern w:val="1"/>
                <w:lang w:eastAsia="ar-SA"/>
              </w:rPr>
              <w:t>број</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F679D6" w:rsidRDefault="00F679D6" w:rsidP="00F679D6">
            <w:pPr>
              <w:suppressAutoHyphens/>
              <w:spacing w:line="259" w:lineRule="auto"/>
              <w:ind w:left="110"/>
              <w:rPr>
                <w:rFonts w:eastAsia="Arial Unicode MS"/>
                <w:color w:val="000000"/>
                <w:kern w:val="1"/>
                <w:lang w:eastAsia="ar-SA"/>
              </w:rPr>
            </w:pPr>
            <w:r>
              <w:rPr>
                <w:rFonts w:eastAsia="Arial Unicode MS"/>
                <w:color w:val="000000"/>
                <w:kern w:val="1"/>
                <w:lang w:eastAsia="ar-SA"/>
              </w:rPr>
              <w:t>релација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F679D6" w:rsidRDefault="00F679D6" w:rsidP="00F679D6">
            <w:pPr>
              <w:suppressAutoHyphens/>
              <w:spacing w:line="259" w:lineRule="auto"/>
              <w:ind w:left="108"/>
              <w:jc w:val="center"/>
              <w:rPr>
                <w:rFonts w:eastAsia="Arial Unicode MS"/>
                <w:color w:val="000000"/>
                <w:kern w:val="1"/>
                <w:lang w:eastAsia="ar-SA"/>
              </w:rPr>
            </w:pPr>
            <w:r>
              <w:rPr>
                <w:rFonts w:eastAsia="Arial Unicode MS"/>
                <w:color w:val="000000"/>
                <w:kern w:val="1"/>
                <w:lang w:eastAsia="ar-SA"/>
              </w:rPr>
              <w:t>Оквиран број радника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F679D6" w:rsidRDefault="00F679D6" w:rsidP="00F679D6">
            <w:pPr>
              <w:suppressAutoHyphens/>
              <w:spacing w:line="259" w:lineRule="auto"/>
              <w:rPr>
                <w:rFonts w:eastAsia="Arial Unicode MS"/>
                <w:color w:val="000000"/>
                <w:kern w:val="1"/>
                <w:lang w:eastAsia="ar-SA"/>
              </w:rPr>
            </w:pPr>
            <w:r>
              <w:rPr>
                <w:rFonts w:eastAsia="Arial Unicode MS"/>
                <w:color w:val="000000"/>
                <w:kern w:val="1"/>
                <w:lang w:eastAsia="ar-SA"/>
              </w:rPr>
              <w:t>Цена без ПДВ-амесечне карте по раднику</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679D6" w:rsidRDefault="00F679D6" w:rsidP="00F679D6">
            <w:pPr>
              <w:suppressAutoHyphens/>
              <w:spacing w:after="197" w:line="100" w:lineRule="atLeast"/>
              <w:rPr>
                <w:rFonts w:eastAsia="Arial Unicode MS"/>
                <w:color w:val="000000"/>
                <w:kern w:val="1"/>
                <w:lang w:eastAsia="ar-SA"/>
              </w:rPr>
            </w:pPr>
            <w:r>
              <w:rPr>
                <w:rFonts w:eastAsia="Arial Unicode MS"/>
                <w:color w:val="000000"/>
                <w:kern w:val="1"/>
                <w:lang w:eastAsia="ar-SA"/>
              </w:rPr>
              <w:t>Укупна цена</w:t>
            </w:r>
          </w:p>
        </w:tc>
      </w:tr>
      <w:tr w:rsidR="00F679D6" w:rsidRPr="00FC65B0" w:rsidTr="00F679D6">
        <w:trPr>
          <w:trHeight w:val="77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E86123" w:rsidP="00F679D6">
            <w:pPr>
              <w:suppressAutoHyphens/>
              <w:spacing w:line="259" w:lineRule="auto"/>
              <w:ind w:left="110"/>
              <w:rPr>
                <w:rFonts w:eastAsia="Arial Unicode MS"/>
                <w:kern w:val="1"/>
                <w:lang w:eastAsia="ar-SA"/>
              </w:rPr>
            </w:pPr>
            <w:r w:rsidRPr="00E86123">
              <w:rPr>
                <w:rFonts w:eastAsia="Arial Unicode MS"/>
                <w:kern w:val="1"/>
                <w:lang w:eastAsia="ar-SA"/>
              </w:rPr>
              <w:t>1</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rPr>
                <w:rFonts w:eastAsia="Arial Unicode MS"/>
                <w:kern w:val="1"/>
                <w:lang w:eastAsia="ar-SA"/>
              </w:rPr>
            </w:pPr>
            <w:r w:rsidRPr="00E86123">
              <w:rPr>
                <w:rFonts w:eastAsia="Arial Unicode MS"/>
                <w:kern w:val="1"/>
                <w:sz w:val="22"/>
                <w:szCs w:val="22"/>
                <w:lang w:eastAsia="ar-SA"/>
              </w:rPr>
              <w:t>Алексинац-Горњи Крупац-Алексинац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r w:rsidRPr="00E86123">
              <w:rPr>
                <w:rFonts w:eastAsia="Arial Unicode MS"/>
                <w:kern w:val="1"/>
                <w:lang w:eastAsia="ar-SA"/>
              </w:rPr>
              <w:t xml:space="preserve"> 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00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 xml:space="preserve"> 2.</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rPr>
                <w:rFonts w:eastAsia="Arial Unicode MS"/>
                <w:kern w:val="1"/>
                <w:lang w:eastAsia="ar-SA"/>
              </w:rPr>
            </w:pPr>
            <w:r w:rsidRPr="00E86123">
              <w:rPr>
                <w:rFonts w:eastAsia="Arial Unicode MS"/>
                <w:kern w:val="1"/>
                <w:lang w:eastAsia="ar-SA"/>
              </w:rPr>
              <w:t>Алексинац-Дражевац-Алексинац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r w:rsidRPr="00E86123">
              <w:rPr>
                <w:rFonts w:eastAsia="Arial Unicode MS"/>
                <w:kern w:val="1"/>
                <w:lang w:eastAsia="ar-SA"/>
              </w:rPr>
              <w:t xml:space="preserve"> 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00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3.</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sz w:val="22"/>
                <w:szCs w:val="22"/>
                <w:lang w:eastAsia="ar-SA"/>
              </w:rPr>
              <w:t>Алексинац-Катун-Алексинац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08"/>
              <w:rPr>
                <w:rFonts w:eastAsia="Arial Unicode MS"/>
                <w:kern w:val="1"/>
                <w:lang w:eastAsia="ar-SA"/>
              </w:rPr>
            </w:pPr>
            <w:r>
              <w:rPr>
                <w:rFonts w:eastAsia="Arial Unicode MS"/>
                <w:kern w:val="1"/>
                <w:lang w:eastAsia="ar-SA"/>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4.</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Црна Бара-Пруговац-Црна Бара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r w:rsidRPr="00E86123">
              <w:rPr>
                <w:rFonts w:eastAsia="Arial Unicode MS"/>
                <w:kern w:val="1"/>
                <w:lang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5.</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Катун-Бели Брег-Катун</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r w:rsidRPr="00E86123">
              <w:rPr>
                <w:rFonts w:eastAsia="Arial Unicode MS"/>
                <w:kern w:val="1"/>
                <w:lang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6</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10"/>
              <w:rPr>
                <w:rFonts w:eastAsia="Arial Unicode MS"/>
                <w:kern w:val="1"/>
                <w:lang w:eastAsia="ar-SA"/>
              </w:rPr>
            </w:pPr>
            <w:r>
              <w:rPr>
                <w:rFonts w:eastAsia="Arial Unicode MS"/>
                <w:kern w:val="1"/>
                <w:lang w:eastAsia="ar-SA"/>
              </w:rPr>
              <w:t>Прћиловица-Катун-Прћиловица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08"/>
              <w:rPr>
                <w:rFonts w:eastAsia="Arial Unicode MS"/>
                <w:kern w:val="1"/>
                <w:lang w:eastAsia="ar-SA"/>
              </w:rPr>
            </w:pPr>
            <w:r>
              <w:rPr>
                <w:rFonts w:eastAsia="Arial Unicode MS"/>
                <w:kern w:val="1"/>
                <w:lang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7.</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10"/>
              <w:rPr>
                <w:rFonts w:eastAsia="Arial Unicode MS"/>
                <w:kern w:val="1"/>
                <w:lang w:eastAsia="ar-SA"/>
              </w:rPr>
            </w:pPr>
            <w:r>
              <w:rPr>
                <w:rFonts w:eastAsia="Arial Unicode MS"/>
                <w:kern w:val="1"/>
                <w:lang w:eastAsia="ar-SA"/>
              </w:rPr>
              <w:t>Дражевац-Доњи Крупац-Дражевац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08"/>
              <w:rPr>
                <w:rFonts w:eastAsia="Arial Unicode MS"/>
                <w:kern w:val="1"/>
                <w:lang w:eastAsia="ar-SA"/>
              </w:rPr>
            </w:pPr>
            <w:r>
              <w:rPr>
                <w:rFonts w:eastAsia="Arial Unicode MS"/>
                <w:kern w:val="1"/>
                <w:lang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8</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34"/>
        </w:trPr>
        <w:tc>
          <w:tcPr>
            <w:tcW w:w="345"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D6" w:rsidRPr="00E86123" w:rsidRDefault="00F679D6" w:rsidP="00F679D6">
            <w:pPr>
              <w:suppressAutoHyphens/>
              <w:spacing w:line="259" w:lineRule="auto"/>
              <w:rPr>
                <w:rFonts w:eastAsia="Arial Unicode MS"/>
                <w:b/>
                <w:kern w:val="1"/>
                <w:lang w:eastAsia="ar-SA"/>
              </w:rPr>
            </w:pPr>
          </w:p>
        </w:tc>
        <w:tc>
          <w:tcPr>
            <w:tcW w:w="655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679D6" w:rsidRPr="00E86123" w:rsidRDefault="00F679D6" w:rsidP="00F679D6">
            <w:pPr>
              <w:suppressAutoHyphens/>
              <w:spacing w:line="259" w:lineRule="auto"/>
              <w:rPr>
                <w:rFonts w:eastAsia="Arial Unicode MS"/>
                <w:b/>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D6" w:rsidRPr="00FC65B0" w:rsidRDefault="00F679D6" w:rsidP="00F679D6">
            <w:pPr>
              <w:suppressAutoHyphens/>
              <w:spacing w:line="259" w:lineRule="auto"/>
              <w:ind w:left="108"/>
              <w:rPr>
                <w:rFonts w:eastAsia="Arial Unicode MS"/>
                <w:color w:val="000000"/>
                <w:kern w:val="1"/>
                <w:lang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t xml:space="preserve">            Потпис овлашћеног лица </w:t>
      </w:r>
    </w:p>
    <w:p w:rsidR="00FC65B0" w:rsidRPr="00FC65B0" w:rsidRDefault="00FC65B0" w:rsidP="00FC65B0">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2B49AC" w:rsidRDefault="002B49AC" w:rsidP="00FC65B0">
      <w:pPr>
        <w:suppressAutoHyphens/>
        <w:spacing w:line="240" w:lineRule="atLeast"/>
        <w:ind w:right="90"/>
        <w:rPr>
          <w:rFonts w:eastAsia="Arial Unicode MS"/>
          <w:color w:val="000000"/>
          <w:kern w:val="1"/>
          <w:lang w:val="sr-Cyrl-CS" w:eastAsia="ar-SA"/>
        </w:rPr>
      </w:pPr>
    </w:p>
    <w:p w:rsidR="002B49AC" w:rsidRDefault="002B49AC"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BA7D8F" w:rsidRDefault="00BA7D8F" w:rsidP="00FC65B0">
      <w:pPr>
        <w:suppressAutoHyphens/>
        <w:spacing w:line="100" w:lineRule="atLeast"/>
        <w:rPr>
          <w:rFonts w:eastAsia="Arial Unicode MS"/>
          <w:b/>
          <w:bCs/>
          <w:i/>
          <w:iCs/>
          <w:color w:val="000000"/>
          <w:kern w:val="1"/>
          <w:lang w:eastAsia="ar-SA"/>
        </w:rPr>
      </w:pPr>
    </w:p>
    <w:p w:rsidR="00BA7D8F" w:rsidRDefault="00BA7D8F" w:rsidP="00FC65B0">
      <w:pPr>
        <w:suppressAutoHyphens/>
        <w:spacing w:line="100" w:lineRule="atLeast"/>
        <w:rPr>
          <w:rFonts w:eastAsia="Arial Unicode MS"/>
          <w:b/>
          <w:bCs/>
          <w:i/>
          <w:iCs/>
          <w:color w:val="000000"/>
          <w:kern w:val="1"/>
          <w:lang w:eastAsia="ar-SA"/>
        </w:rPr>
      </w:pPr>
    </w:p>
    <w:p w:rsidR="00BA7D8F" w:rsidRDefault="00BA7D8F" w:rsidP="00FC65B0">
      <w:pPr>
        <w:suppressAutoHyphens/>
        <w:spacing w:line="100" w:lineRule="atLeast"/>
        <w:rPr>
          <w:rFonts w:eastAsia="Arial Unicode MS"/>
          <w:b/>
          <w:bCs/>
          <w:i/>
          <w:iCs/>
          <w:color w:val="000000"/>
          <w:kern w:val="1"/>
          <w:lang w:eastAsia="ar-SA"/>
        </w:rPr>
      </w:pPr>
    </w:p>
    <w:p w:rsidR="000A73DB" w:rsidRPr="007F5889"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7F5889" w:rsidRDefault="007F5889" w:rsidP="00FC65B0">
      <w:pPr>
        <w:suppressAutoHyphens/>
        <w:spacing w:line="100" w:lineRule="atLeast"/>
        <w:rPr>
          <w:rFonts w:eastAsia="Arial Unicode MS"/>
          <w:b/>
          <w:bCs/>
          <w:i/>
          <w:iCs/>
          <w:color w:val="000000"/>
          <w:kern w:val="1"/>
          <w:lang w:eastAsia="ar-SA"/>
        </w:rPr>
      </w:pPr>
    </w:p>
    <w:p w:rsidR="007F5889" w:rsidRPr="007F5889" w:rsidRDefault="007F5889" w:rsidP="00FC65B0">
      <w:pPr>
        <w:suppressAutoHyphens/>
        <w:spacing w:line="100" w:lineRule="atLeast"/>
        <w:rPr>
          <w:rFonts w:eastAsia="Arial Unicode MS"/>
          <w:b/>
          <w:bCs/>
          <w:i/>
          <w:iCs/>
          <w:color w:val="000000"/>
          <w:kern w:val="1"/>
          <w:lang w:eastAsia="ar-SA"/>
        </w:rPr>
      </w:pPr>
    </w:p>
    <w:p w:rsidR="00BC251B" w:rsidRPr="00BC251B" w:rsidRDefault="00BC251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 xml:space="preserve">Понуду доставити на адресу: </w:t>
      </w:r>
      <w:r w:rsidR="00F63511">
        <w:rPr>
          <w:rFonts w:eastAsia="TimesNewRomanPSMT"/>
          <w:bCs/>
          <w:color w:val="000000"/>
          <w:kern w:val="1"/>
          <w:lang w:eastAsia="ar-SA"/>
        </w:rPr>
        <w:t>ОШ“Десанка Максимовић“Катун, 18225 Катун</w:t>
      </w:r>
      <w:r w:rsidRPr="00FC65B0">
        <w:rPr>
          <w:rFonts w:eastAsia="Arial Unicode MS"/>
          <w:i/>
          <w:iCs/>
          <w:color w:val="000000"/>
          <w:kern w:val="1"/>
          <w:lang w:eastAsia="ar-SA"/>
        </w:rPr>
        <w:t xml:space="preserve">, </w:t>
      </w:r>
      <w:r w:rsidRPr="00FC65B0">
        <w:rPr>
          <w:rFonts w:eastAsia="TimesNewRomanPSMT"/>
          <w:bCs/>
          <w:color w:val="000000"/>
          <w:kern w:val="1"/>
          <w:lang w:eastAsia="ar-SA"/>
        </w:rPr>
        <w:t>са назнаком</w:t>
      </w:r>
      <w:proofErr w:type="gramStart"/>
      <w:r w:rsidRPr="00FC65B0">
        <w:rPr>
          <w:rFonts w:eastAsia="TimesNewRomanPSMT"/>
          <w:bCs/>
          <w:color w:val="000000"/>
          <w:kern w:val="1"/>
          <w:lang w:eastAsia="ar-SA"/>
        </w:rPr>
        <w:t xml:space="preserve">: </w:t>
      </w:r>
      <w:r w:rsidRPr="00FC65B0">
        <w:rPr>
          <w:rFonts w:eastAsia="TimesNewRomanPS-BoldMT"/>
          <w:b/>
          <w:bCs/>
          <w:color w:val="000000"/>
          <w:kern w:val="1"/>
          <w:lang w:eastAsia="ar-SA"/>
        </w:rPr>
        <w:t>,,</w:t>
      </w:r>
      <w:proofErr w:type="gramEnd"/>
      <w:r w:rsidRPr="00FC65B0">
        <w:rPr>
          <w:rFonts w:eastAsia="TimesNewRomanPS-BoldMT"/>
          <w:b/>
          <w:bCs/>
          <w:color w:val="000000"/>
          <w:kern w:val="1"/>
          <w:lang w:eastAsia="ar-SA"/>
        </w:rPr>
        <w:t>Понуда за набавку</w:t>
      </w:r>
      <w:r w:rsidRPr="00FC65B0">
        <w:rPr>
          <w:rFonts w:eastAsia="Arial Unicode MS"/>
          <w:b/>
          <w:bCs/>
          <w:color w:val="000000"/>
          <w:kern w:val="1"/>
          <w:lang w:val="sr-Cyrl-CS" w:eastAsia="ar-SA"/>
        </w:rPr>
        <w:t xml:space="preserve">број </w:t>
      </w:r>
      <w:r w:rsidR="00393F03">
        <w:rPr>
          <w:rFonts w:eastAsia="Arial Unicode MS"/>
          <w:b/>
          <w:color w:val="000000"/>
          <w:kern w:val="1"/>
          <w:lang w:eastAsia="ar-SA"/>
        </w:rPr>
        <w:t>1/2021, број 02-232 од 01.03.2021</w:t>
      </w:r>
      <w:r w:rsidR="00AC6A14">
        <w:rPr>
          <w:rFonts w:eastAsia="Arial Unicode MS"/>
          <w:b/>
          <w:color w:val="000000"/>
          <w:kern w:val="1"/>
          <w:lang w:eastAsia="ar-SA"/>
        </w:rPr>
        <w:t xml:space="preserve"> Превоз РАДНИКА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kern w:val="1"/>
          <w:lang w:eastAsia="ar-SA"/>
        </w:rPr>
        <w:t xml:space="preserve">Понуда се сматра благовременом уколико је примљена од стране наручиоца до </w:t>
      </w:r>
      <w:r w:rsidR="00B932EE">
        <w:rPr>
          <w:rFonts w:eastAsia="Arial Unicode MS"/>
          <w:kern w:val="1"/>
          <w:lang w:eastAsia="ar-SA"/>
        </w:rPr>
        <w:t>0</w:t>
      </w:r>
      <w:r w:rsidR="00B932EE">
        <w:rPr>
          <w:rFonts w:eastAsia="Arial Unicode MS"/>
          <w:kern w:val="1"/>
          <w:lang w:val="sr-Cyrl-RS" w:eastAsia="ar-SA"/>
        </w:rPr>
        <w:t>9</w:t>
      </w:r>
      <w:bookmarkStart w:id="0" w:name="_GoBack"/>
      <w:bookmarkEnd w:id="0"/>
      <w:r w:rsidR="00F63511">
        <w:rPr>
          <w:rFonts w:eastAsia="Arial Unicode MS"/>
          <w:kern w:val="1"/>
          <w:lang w:eastAsia="ar-SA"/>
        </w:rPr>
        <w:t>.03.2021</w:t>
      </w:r>
      <w:r w:rsidR="00A31251">
        <w:rPr>
          <w:rFonts w:eastAsia="Arial Unicode MS"/>
          <w:kern w:val="1"/>
          <w:lang w:val="sr-Cyrl-CS" w:eastAsia="ar-SA"/>
        </w:rPr>
        <w:t>. године до 14</w:t>
      </w:r>
      <w:r w:rsidRPr="00FC65B0">
        <w:rPr>
          <w:rFonts w:eastAsia="Arial Unicode MS"/>
          <w:kern w:val="1"/>
          <w:lang w:val="sr-Cyrl-CS" w:eastAsia="ar-SA"/>
        </w:rPr>
        <w:t xml:space="preserve">:00 </w:t>
      </w:r>
      <w:r w:rsidRPr="00FC65B0">
        <w:rPr>
          <w:rFonts w:eastAsia="Arial Unicode MS"/>
          <w:kern w:val="1"/>
          <w:lang w:eastAsia="ar-SA"/>
        </w:rPr>
        <w:t>часова</w:t>
      </w:r>
      <w:r w:rsidRPr="00FC65B0">
        <w:rPr>
          <w:rFonts w:eastAsia="Arial Unicode MS"/>
          <w:i/>
          <w:iCs/>
          <w:kern w:val="1"/>
          <w:lang w:eastAsia="ar-SA"/>
        </w:rPr>
        <w:t>.</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A31251" w:rsidRPr="00192025" w:rsidRDefault="00FC65B0" w:rsidP="00192025">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w:t>
      </w:r>
    </w:p>
    <w:p w:rsidR="00FC65B0" w:rsidRPr="00FC65B0"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структуре цене</w:t>
      </w:r>
      <w:r w:rsidR="00F63511">
        <w:rPr>
          <w:rFonts w:eastAsia="Arial Unicode MS"/>
          <w:kern w:val="1"/>
          <w:lang w:eastAsia="ar-SA"/>
        </w:rPr>
        <w:t>(Об</w:t>
      </w:r>
      <w:r w:rsidR="00A31251">
        <w:rPr>
          <w:rFonts w:eastAsia="Arial Unicode MS"/>
          <w:kern w:val="1"/>
          <w:lang w:eastAsia="ar-SA"/>
        </w:rPr>
        <w:t xml:space="preserve">разац </w:t>
      </w:r>
      <w:r w:rsidR="00192025">
        <w:rPr>
          <w:rFonts w:eastAsia="Arial Unicode MS"/>
          <w:kern w:val="1"/>
          <w:lang w:eastAsia="ar-SA"/>
        </w:rPr>
        <w:t>бр.4</w:t>
      </w:r>
      <w:r w:rsidR="00F63511">
        <w:rPr>
          <w:rFonts w:eastAsia="Arial Unicode MS"/>
          <w:kern w:val="1"/>
          <w:lang w:eastAsia="ar-SA"/>
        </w:rPr>
        <w:t>)</w:t>
      </w:r>
      <w:r>
        <w:rPr>
          <w:rFonts w:eastAsia="Arial Unicode MS"/>
          <w:kern w:val="1"/>
          <w:lang w:eastAsia="ar-SA"/>
        </w:rPr>
        <w:t xml:space="preserve"> –попуњен </w:t>
      </w:r>
    </w:p>
    <w:p w:rsidR="00FC65B0" w:rsidRPr="00FC65B0"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трошкова</w:t>
      </w:r>
      <w:r w:rsidR="00F63511">
        <w:rPr>
          <w:rFonts w:eastAsia="Arial Unicode MS"/>
          <w:kern w:val="1"/>
          <w:lang w:eastAsia="ar-SA"/>
        </w:rPr>
        <w:t>(Образац</w:t>
      </w:r>
      <w:r w:rsidR="00FC65B0" w:rsidRPr="00FC65B0">
        <w:rPr>
          <w:rFonts w:eastAsia="Arial Unicode MS"/>
          <w:kern w:val="1"/>
          <w:lang w:eastAsia="ar-SA"/>
        </w:rPr>
        <w:t>-</w:t>
      </w:r>
      <w:r w:rsidR="00192025">
        <w:rPr>
          <w:rFonts w:eastAsia="Arial Unicode MS"/>
          <w:kern w:val="1"/>
          <w:lang w:eastAsia="ar-SA"/>
        </w:rPr>
        <w:t>5</w:t>
      </w:r>
      <w:r w:rsidR="00FC65B0" w:rsidRPr="00FC65B0">
        <w:rPr>
          <w:rFonts w:eastAsia="Arial Unicode MS"/>
          <w:kern w:val="1"/>
          <w:lang w:eastAsia="ar-SA"/>
        </w:rPr>
        <w:t xml:space="preserve"> попуњен и потписан;</w:t>
      </w:r>
    </w:p>
    <w:p w:rsidR="00BC251B" w:rsidRPr="002B49AC" w:rsidRDefault="00FC65B0" w:rsidP="002B49AC">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192025">
        <w:rPr>
          <w:rFonts w:eastAsia="Arial Unicode MS"/>
          <w:kern w:val="1"/>
          <w:lang w:eastAsia="ar-SA"/>
        </w:rPr>
        <w:t>6</w:t>
      </w:r>
      <w:r w:rsidRPr="00FC65B0">
        <w:rPr>
          <w:rFonts w:eastAsia="Arial Unicode MS"/>
          <w:kern w:val="1"/>
          <w:lang w:eastAsia="ar-SA"/>
        </w:rPr>
        <w:t>) - попуњен и п</w:t>
      </w:r>
      <w:r w:rsidR="002B49AC">
        <w:rPr>
          <w:rFonts w:eastAsia="Arial Unicode MS"/>
          <w:kern w:val="1"/>
          <w:lang w:eastAsia="ar-SA"/>
        </w:rPr>
        <w:t>отписан</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lastRenderedPageBreak/>
        <w:t>Понуђач је дужан да јасно назначи који део понуде мења односно која документа накнадно доставља.</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002B49AC">
        <w:rPr>
          <w:rFonts w:eastAsia="TimesNewRomanPSMT"/>
          <w:bCs/>
          <w:color w:val="000000"/>
          <w:kern w:val="1"/>
          <w:lang w:eastAsia="ar-SA"/>
        </w:rPr>
        <w:t>ОШ“Десанка Максимовић“</w:t>
      </w:r>
      <w:proofErr w:type="gramStart"/>
      <w:r w:rsidR="002B49AC">
        <w:rPr>
          <w:rFonts w:eastAsia="TimesNewRomanPSMT"/>
          <w:bCs/>
          <w:color w:val="000000"/>
          <w:kern w:val="1"/>
          <w:lang w:eastAsia="ar-SA"/>
        </w:rPr>
        <w:t>,Катун</w:t>
      </w:r>
      <w:proofErr w:type="gramEnd"/>
      <w:r w:rsidR="002B49AC">
        <w:rPr>
          <w:rFonts w:eastAsia="TimesNewRomanPSMT"/>
          <w:bCs/>
          <w:color w:val="000000"/>
          <w:kern w:val="1"/>
          <w:lang w:eastAsia="ar-SA"/>
        </w:rPr>
        <w:t xml:space="preserve"> 18225 Катун</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00192025">
        <w:rPr>
          <w:rFonts w:eastAsia="TimesNewRomanPS-BoldMT"/>
          <w:b/>
          <w:bCs/>
          <w:color w:val="000000"/>
          <w:kern w:val="1"/>
          <w:lang w:eastAsia="ar-SA"/>
        </w:rPr>
        <w:t xml:space="preserve"> </w:t>
      </w:r>
      <w:r w:rsidRPr="00FC65B0">
        <w:rPr>
          <w:rFonts w:eastAsia="Arial Unicode MS"/>
          <w:b/>
          <w:bCs/>
          <w:color w:val="000000"/>
          <w:kern w:val="1"/>
          <w:lang w:val="sr-Cyrl-CS" w:eastAsia="ar-SA"/>
        </w:rPr>
        <w:t xml:space="preserve">број </w:t>
      </w:r>
      <w:r w:rsidR="00A31251">
        <w:rPr>
          <w:rFonts w:eastAsia="Arial Unicode MS"/>
          <w:b/>
          <w:color w:val="000000"/>
          <w:kern w:val="1"/>
          <w:lang w:eastAsia="ar-SA"/>
        </w:rPr>
        <w:t>1</w:t>
      </w:r>
      <w:r w:rsidR="00882C0A">
        <w:rPr>
          <w:rFonts w:eastAsia="Arial Unicode MS"/>
          <w:b/>
          <w:color w:val="000000"/>
          <w:kern w:val="1"/>
          <w:lang w:eastAsia="ar-SA"/>
        </w:rPr>
        <w:t>/21</w:t>
      </w:r>
      <w:r w:rsidR="00393F03">
        <w:rPr>
          <w:rFonts w:eastAsia="Arial Unicode MS"/>
          <w:b/>
          <w:color w:val="000000"/>
          <w:kern w:val="1"/>
          <w:lang w:eastAsia="ar-SA"/>
        </w:rPr>
        <w:t>, број 02-232 од 01.03.2021 године</w:t>
      </w:r>
      <w:r w:rsidR="00682FCA" w:rsidRPr="00FC65B0">
        <w:rPr>
          <w:rFonts w:eastAsia="Arial Unicode MS"/>
          <w:b/>
          <w:color w:val="000000"/>
          <w:kern w:val="1"/>
          <w:lang w:eastAsia="ar-SA"/>
        </w:rPr>
        <w:t>–</w:t>
      </w:r>
      <w:r w:rsidR="002B49AC">
        <w:rPr>
          <w:rFonts w:eastAsia="TimesNewRomanPS-BoldMT"/>
          <w:b/>
          <w:bCs/>
          <w:color w:val="002060"/>
          <w:kern w:val="1"/>
          <w:lang w:eastAsia="ar-SA"/>
        </w:rPr>
        <w:t>услуга</w:t>
      </w:r>
      <w:r w:rsidR="00BA7D8F">
        <w:rPr>
          <w:rFonts w:eastAsia="TimesNewRomanPS-BoldMT"/>
          <w:b/>
          <w:bCs/>
          <w:color w:val="002060"/>
          <w:kern w:val="1"/>
          <w:lang w:eastAsia="ar-SA"/>
        </w:rPr>
        <w:t xml:space="preserve"> П</w:t>
      </w:r>
      <w:r w:rsidR="003B70A9">
        <w:rPr>
          <w:rFonts w:eastAsia="TimesNewRomanPS-BoldMT"/>
          <w:b/>
          <w:bCs/>
          <w:color w:val="002060"/>
          <w:kern w:val="1"/>
          <w:lang w:eastAsia="ar-SA"/>
        </w:rPr>
        <w:t>РЕВОЗ РАДНИКА</w:t>
      </w:r>
      <w:proofErr w:type="gramStart"/>
      <w:r w:rsidR="003B70A9">
        <w:rPr>
          <w:rFonts w:eastAsia="TimesNewRomanPS-BoldMT"/>
          <w:b/>
          <w:bCs/>
          <w:color w:val="002060"/>
          <w:kern w:val="1"/>
          <w:lang w:eastAsia="ar-SA"/>
        </w:rPr>
        <w:t>,</w:t>
      </w:r>
      <w:r w:rsidRPr="00FC65B0">
        <w:rPr>
          <w:rFonts w:eastAsia="TimesNewRomanPS-BoldMT"/>
          <w:b/>
          <w:bCs/>
          <w:color w:val="000000"/>
          <w:kern w:val="1"/>
          <w:lang w:eastAsia="ar-SA"/>
        </w:rPr>
        <w:t>НЕ</w:t>
      </w:r>
      <w:proofErr w:type="gramEnd"/>
      <w:r w:rsidRPr="00FC65B0">
        <w:rPr>
          <w:rFonts w:eastAsia="TimesNewRomanPS-BoldMT"/>
          <w:b/>
          <w:bCs/>
          <w:color w:val="000000"/>
          <w:kern w:val="1"/>
          <w:lang w:eastAsia="ar-SA"/>
        </w:rPr>
        <w:t xml:space="preserve">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00192025">
        <w:rPr>
          <w:rFonts w:eastAsia="TimesNewRomanPSMT"/>
          <w:b/>
          <w:bCs/>
          <w:iCs/>
          <w:color w:val="000000"/>
          <w:kern w:val="1"/>
          <w:lang w:eastAsia="ar-SA"/>
        </w:rPr>
        <w:t xml:space="preserve"> </w:t>
      </w:r>
      <w:r w:rsidR="00682FCA" w:rsidRPr="00FC65B0">
        <w:rPr>
          <w:rFonts w:eastAsia="TimesNewRomanPS-BoldMT"/>
          <w:b/>
          <w:bCs/>
          <w:color w:val="000000"/>
          <w:kern w:val="1"/>
          <w:lang w:eastAsia="ar-SA"/>
        </w:rPr>
        <w:t>за набавку</w:t>
      </w:r>
      <w:r w:rsidR="00192025">
        <w:rPr>
          <w:rFonts w:eastAsia="TimesNewRomanPS-BoldMT"/>
          <w:b/>
          <w:bCs/>
          <w:color w:val="000000"/>
          <w:kern w:val="1"/>
          <w:lang w:eastAsia="ar-SA"/>
        </w:rPr>
        <w:t xml:space="preserve"> </w:t>
      </w:r>
      <w:proofErr w:type="gramStart"/>
      <w:r w:rsidR="00682FCA" w:rsidRPr="00FC65B0">
        <w:rPr>
          <w:rFonts w:eastAsia="Arial Unicode MS"/>
          <w:b/>
          <w:bCs/>
          <w:color w:val="000000"/>
          <w:kern w:val="1"/>
          <w:lang w:val="sr-Cyrl-CS" w:eastAsia="ar-SA"/>
        </w:rPr>
        <w:t xml:space="preserve">број </w:t>
      </w:r>
      <w:r w:rsidR="00A31251">
        <w:rPr>
          <w:rFonts w:eastAsia="Arial Unicode MS"/>
          <w:b/>
          <w:color w:val="000000"/>
          <w:kern w:val="1"/>
          <w:lang w:eastAsia="ar-SA"/>
        </w:rPr>
        <w:t xml:space="preserve"> 1</w:t>
      </w:r>
      <w:proofErr w:type="gramEnd"/>
      <w:r w:rsidR="00882C0A">
        <w:rPr>
          <w:rFonts w:eastAsia="Arial Unicode MS"/>
          <w:b/>
          <w:color w:val="000000"/>
          <w:kern w:val="1"/>
          <w:lang w:eastAsia="ar-SA"/>
        </w:rPr>
        <w:t>/21</w:t>
      </w:r>
      <w:r w:rsidR="00393F03">
        <w:rPr>
          <w:rFonts w:eastAsia="Arial Unicode MS"/>
          <w:b/>
          <w:color w:val="000000"/>
          <w:kern w:val="1"/>
          <w:lang w:eastAsia="ar-SA"/>
        </w:rPr>
        <w:t>, број 02-232 од 01.03.2021 године</w:t>
      </w:r>
      <w:r w:rsidR="00682FCA" w:rsidRPr="00FC65B0">
        <w:rPr>
          <w:rFonts w:eastAsia="Arial Unicode MS"/>
          <w:b/>
          <w:color w:val="000000"/>
          <w:kern w:val="1"/>
          <w:lang w:eastAsia="ar-SA"/>
        </w:rPr>
        <w:t>–</w:t>
      </w:r>
      <w:r w:rsidR="003B70A9">
        <w:rPr>
          <w:rFonts w:eastAsia="Arial Unicode MS"/>
          <w:b/>
          <w:color w:val="000000"/>
          <w:kern w:val="1"/>
          <w:lang w:eastAsia="ar-SA"/>
        </w:rPr>
        <w:t>ПРЕВОЗ РАДНИКА,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00682FCA" w:rsidRPr="00FC65B0">
        <w:rPr>
          <w:rFonts w:eastAsia="TimesNewRomanPS-BoldMT"/>
          <w:b/>
          <w:bCs/>
          <w:color w:val="000000"/>
          <w:kern w:val="1"/>
          <w:lang w:eastAsia="ar-SA"/>
        </w:rPr>
        <w:t>за набавку</w:t>
      </w:r>
      <w:r w:rsidR="00682FCA" w:rsidRPr="00FC65B0">
        <w:rPr>
          <w:rFonts w:eastAsia="Arial Unicode MS"/>
          <w:b/>
          <w:bCs/>
          <w:color w:val="000000"/>
          <w:kern w:val="1"/>
          <w:lang w:val="sr-Cyrl-CS" w:eastAsia="ar-SA"/>
        </w:rPr>
        <w:t xml:space="preserve">број </w:t>
      </w:r>
      <w:r w:rsidR="00A31251">
        <w:rPr>
          <w:rFonts w:eastAsia="Arial Unicode MS"/>
          <w:b/>
          <w:color w:val="000000"/>
          <w:kern w:val="1"/>
          <w:lang w:eastAsia="ar-SA"/>
        </w:rPr>
        <w:t>1</w:t>
      </w:r>
      <w:r w:rsidR="00882C0A">
        <w:rPr>
          <w:rFonts w:eastAsia="Arial Unicode MS"/>
          <w:b/>
          <w:color w:val="000000"/>
          <w:kern w:val="1"/>
          <w:lang w:eastAsia="ar-SA"/>
        </w:rPr>
        <w:t>/21</w:t>
      </w:r>
      <w:r w:rsidR="00393F03">
        <w:rPr>
          <w:rFonts w:eastAsia="Arial Unicode MS"/>
          <w:b/>
          <w:color w:val="000000"/>
          <w:kern w:val="1"/>
          <w:lang w:eastAsia="ar-SA"/>
        </w:rPr>
        <w:t>, број 02-232 од 01.03.2021.године</w:t>
      </w:r>
      <w:r w:rsidR="00682FCA" w:rsidRPr="00FC65B0">
        <w:rPr>
          <w:rFonts w:eastAsia="Arial Unicode MS"/>
          <w:b/>
          <w:color w:val="000000"/>
          <w:kern w:val="1"/>
          <w:lang w:eastAsia="ar-SA"/>
        </w:rPr>
        <w:t>–</w:t>
      </w:r>
      <w:r w:rsidR="003B70A9">
        <w:rPr>
          <w:rFonts w:eastAsia="Arial Unicode MS"/>
          <w:b/>
          <w:bCs/>
          <w:color w:val="000000"/>
          <w:kern w:val="1"/>
          <w:lang w:eastAsia="ar-SA"/>
        </w:rPr>
        <w:t>ПРЕВОЗ РАДНИКА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w:t>
      </w:r>
      <w:r w:rsidR="00C446D6">
        <w:rPr>
          <w:rFonts w:eastAsia="Arial Unicode MS"/>
          <w:iCs/>
          <w:kern w:val="1"/>
          <w:lang w:eastAsia="ar-SA"/>
        </w:rPr>
        <w:t xml:space="preserve">1. </w:t>
      </w:r>
      <w:r w:rsidRPr="00FA5D1D">
        <w:rPr>
          <w:rFonts w:eastAsia="Arial Unicode MS"/>
          <w:iCs/>
          <w:kern w:val="1"/>
          <w:lang w:eastAsia="ar-SA"/>
        </w:rPr>
        <w:t>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ове конкурсне документације</w:t>
      </w:r>
      <w:proofErr w:type="gramStart"/>
      <w:r w:rsidRPr="00FC65B0">
        <w:rPr>
          <w:rFonts w:eastAsia="Arial Unicode MS"/>
          <w:iCs/>
          <w:kern w:val="1"/>
          <w:lang w:val="ru-RU" w:eastAsia="ar-SA"/>
        </w:rPr>
        <w:t>)</w:t>
      </w:r>
      <w:r w:rsidRPr="00FC65B0">
        <w:rPr>
          <w:rFonts w:eastAsia="Arial Unicode MS"/>
          <w:iCs/>
          <w:color w:val="000000"/>
          <w:kern w:val="1"/>
          <w:lang w:eastAsia="ar-SA"/>
        </w:rPr>
        <w:t>наведе</w:t>
      </w:r>
      <w:proofErr w:type="gramEnd"/>
      <w:r w:rsidRPr="00FC65B0">
        <w:rPr>
          <w:rFonts w:eastAsia="Arial Unicode MS"/>
          <w:iCs/>
          <w:color w:val="000000"/>
          <w:kern w:val="1"/>
          <w:lang w:eastAsia="ar-SA"/>
        </w:rPr>
        <w:t xml:space="preserve">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 xml:space="preserve">проценат укупне вредности набавке који ће поверити подизвођачу,  као и део предмета набавкекоји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 xml:space="preserve">у Обрасцу </w:t>
      </w:r>
      <w:r w:rsidR="00025003">
        <w:rPr>
          <w:rFonts w:eastAsia="Arial Unicode MS"/>
          <w:iCs/>
          <w:kern w:val="1"/>
          <w:lang w:eastAsia="ar-SA"/>
        </w:rPr>
        <w:t>2.</w:t>
      </w:r>
      <w:r w:rsidRPr="00FC65B0">
        <w:rPr>
          <w:rFonts w:eastAsia="Arial Unicode MS"/>
          <w:iCs/>
          <w:kern w:val="1"/>
          <w:lang w:eastAsia="ar-SA"/>
        </w:rPr>
        <w:t>понуде</w:t>
      </w:r>
      <w:r w:rsidR="00192025">
        <w:rPr>
          <w:rFonts w:eastAsia="Arial Unicode MS"/>
          <w:iCs/>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C65B0" w:rsidRPr="00124CDB"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Понуђач је дужан да за подизвођаче достави доказе о испуњености услова који су наведени у</w:t>
      </w:r>
      <w:r w:rsidR="00192025">
        <w:rPr>
          <w:rFonts w:eastAsia="TimesNewRomanPSMT"/>
          <w:bCs/>
          <w:color w:val="000000"/>
          <w:kern w:val="1"/>
          <w:lang w:eastAsia="ar-SA"/>
        </w:rPr>
        <w:t xml:space="preserve"> </w:t>
      </w:r>
      <w:r w:rsidR="00025003">
        <w:rPr>
          <w:rFonts w:eastAsia="TimesNewRomanPSMT"/>
          <w:bCs/>
          <w:color w:val="000000"/>
          <w:kern w:val="1"/>
          <w:lang w:eastAsia="ar-SA"/>
        </w:rPr>
        <w:t>овој</w:t>
      </w:r>
      <w:r w:rsidR="00192025">
        <w:rPr>
          <w:rFonts w:eastAsia="TimesNewRomanPSMT"/>
          <w:bCs/>
          <w:color w:val="000000"/>
          <w:kern w:val="1"/>
          <w:lang w:eastAsia="ar-SA"/>
        </w:rPr>
        <w:t xml:space="preserve"> </w:t>
      </w:r>
      <w:r w:rsidR="00025003">
        <w:rPr>
          <w:rFonts w:eastAsia="TimesNewRomanPSMT"/>
          <w:bCs/>
          <w:kern w:val="1"/>
          <w:lang w:eastAsia="ar-SA"/>
        </w:rPr>
        <w:t>конкурсној документацији</w:t>
      </w:r>
      <w:r w:rsidRPr="00FC65B0">
        <w:rPr>
          <w:rFonts w:eastAsia="TimesNewRomanPSMT"/>
          <w:bCs/>
          <w:kern w:val="1"/>
          <w:lang w:eastAsia="ar-SA"/>
        </w:rPr>
        <w:t xml:space="preserve"> у складу са Упутством како се дока</w:t>
      </w:r>
      <w:r w:rsidR="00124CDB">
        <w:rPr>
          <w:rFonts w:eastAsia="TimesNewRomanPSMT"/>
          <w:bCs/>
          <w:kern w:val="1"/>
          <w:lang w:eastAsia="ar-SA"/>
        </w:rPr>
        <w:t xml:space="preserve">зује испуњеност услова </w:t>
      </w:r>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192025"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00882C0A">
        <w:rPr>
          <w:rFonts w:eastAsia="TimesNewRomanPSMT"/>
          <w:bCs/>
          <w:kern w:val="1"/>
          <w:lang w:eastAsia="ar-SA"/>
        </w:rPr>
        <w:t>овој конкурсној документацији</w:t>
      </w:r>
      <w:r w:rsidRPr="00FC65B0">
        <w:rPr>
          <w:rFonts w:eastAsia="TimesNewRomanPSMT"/>
          <w:bCs/>
          <w:kern w:val="1"/>
          <w:lang w:eastAsia="ar-SA"/>
        </w:rPr>
        <w:t>, у складу са Упутством како се доказује испуњеност услов</w:t>
      </w:r>
      <w:r w:rsidR="00192025">
        <w:rPr>
          <w:rFonts w:eastAsia="TimesNewRomanPSMT"/>
          <w:bCs/>
          <w:kern w:val="1"/>
          <w:lang w:eastAsia="ar-SA"/>
        </w:rPr>
        <w:t>а</w:t>
      </w:r>
    </w:p>
    <w:p w:rsidR="001871B7" w:rsidRPr="00EE30D2" w:rsidRDefault="00FC65B0" w:rsidP="001871B7">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3E6EC9" w:rsidP="00FC65B0">
      <w:pPr>
        <w:suppressAutoHyphens/>
        <w:spacing w:line="100" w:lineRule="atLeast"/>
        <w:jc w:val="both"/>
        <w:rPr>
          <w:rFonts w:eastAsia="Arial Unicode MS"/>
          <w:b/>
          <w:bCs/>
          <w:i/>
          <w:iCs/>
          <w:color w:val="000000"/>
          <w:kern w:val="1"/>
          <w:lang w:eastAsia="ar-SA"/>
        </w:rPr>
      </w:pPr>
      <w:r>
        <w:rPr>
          <w:rFonts w:eastAsia="Arial Unicode MS"/>
          <w:b/>
          <w:bCs/>
          <w:i/>
          <w:iCs/>
          <w:color w:val="000000"/>
          <w:kern w:val="1"/>
          <w:lang w:eastAsia="ar-SA"/>
        </w:rPr>
        <w:t>9</w:t>
      </w:r>
      <w:r w:rsidR="00FC65B0" w:rsidRPr="00FC65B0">
        <w:rPr>
          <w:rFonts w:eastAsia="Arial Unicode MS"/>
          <w:b/>
          <w:bCs/>
          <w:i/>
          <w:iCs/>
          <w:color w:val="000000"/>
          <w:kern w:val="1"/>
          <w:lang w:eastAsia="ar-SA"/>
        </w:rPr>
        <w:t>.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proofErr w:type="gramStart"/>
      <w:r w:rsidRPr="00FC65B0">
        <w:rPr>
          <w:rFonts w:eastAsia="Arial Unicode MS"/>
          <w:iCs/>
          <w:color w:val="00000A"/>
          <w:kern w:val="1"/>
          <w:lang w:eastAsia="ar-SA"/>
        </w:rPr>
        <w:t>,</w:t>
      </w:r>
      <w:r w:rsidRPr="00FC65B0">
        <w:rPr>
          <w:rFonts w:eastAsia="Arial Unicode MS"/>
          <w:color w:val="000000"/>
          <w:kern w:val="1"/>
          <w:lang w:eastAsia="ar-SA"/>
        </w:rPr>
        <w:t>са</w:t>
      </w:r>
      <w:proofErr w:type="gramEnd"/>
      <w:r w:rsidRPr="00FC65B0">
        <w:rPr>
          <w:rFonts w:eastAsia="Arial Unicode MS"/>
          <w:color w:val="000000"/>
          <w:kern w:val="1"/>
          <w:lang w:eastAsia="ar-SA"/>
        </w:rPr>
        <w:t xml:space="preserve">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
    <w:p w:rsidR="00FC65B0" w:rsidRPr="00FC65B0" w:rsidRDefault="003E6EC9" w:rsidP="00FC65B0">
      <w:pPr>
        <w:suppressAutoHyphens/>
        <w:spacing w:line="100" w:lineRule="atLeast"/>
        <w:jc w:val="both"/>
        <w:rPr>
          <w:rFonts w:eastAsia="Arial Unicode MS"/>
          <w:b/>
          <w:i/>
          <w:iCs/>
          <w:color w:val="000000"/>
          <w:kern w:val="1"/>
          <w:lang w:eastAsia="ar-SA"/>
        </w:rPr>
      </w:pPr>
      <w:r>
        <w:rPr>
          <w:rFonts w:eastAsia="Arial Unicode MS"/>
          <w:b/>
          <w:i/>
          <w:iCs/>
          <w:color w:val="000000"/>
          <w:kern w:val="1"/>
          <w:lang w:eastAsia="ar-SA"/>
        </w:rPr>
        <w:t>10</w:t>
      </w:r>
      <w:r w:rsidR="00FC65B0" w:rsidRPr="00FC65B0">
        <w:rPr>
          <w:rFonts w:eastAsia="Arial Unicode MS"/>
          <w:b/>
          <w:i/>
          <w:iCs/>
          <w:color w:val="000000"/>
          <w:kern w:val="1"/>
          <w:lang w:eastAsia="ar-SA"/>
        </w:rPr>
        <w:t>.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763D4D" w:rsidRDefault="001871B7" w:rsidP="001871B7">
      <w:pPr>
        <w:pStyle w:val="ListParagraph"/>
        <w:numPr>
          <w:ilvl w:val="0"/>
          <w:numId w:val="38"/>
        </w:numPr>
        <w:spacing w:line="244" w:lineRule="auto"/>
        <w:jc w:val="both"/>
        <w:rPr>
          <w:lang w:val="ru-RU"/>
        </w:rPr>
      </w:pPr>
      <w:r w:rsidRPr="00763D4D">
        <w:rPr>
          <w:b/>
          <w:u w:val="single"/>
          <w:lang w:val="sr-Cyrl-CS"/>
        </w:rPr>
        <w:t>Понуђач је дужан да уз понуду</w:t>
      </w:r>
      <w:r w:rsidRPr="00763D4D">
        <w:rPr>
          <w:lang w:val="sr-Cyrl-CS"/>
        </w:rPr>
        <w:t xml:space="preserve"> достави средство финансијског обезбеђења за озбиљност понуде </w:t>
      </w:r>
      <w:r w:rsidRPr="00763D4D">
        <w:rPr>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w:t>
      </w:r>
      <w:r w:rsidR="00AF62A3">
        <w:rPr>
          <w:lang w:val="ru-RU"/>
        </w:rPr>
        <w:t>а</w:t>
      </w:r>
      <w:r w:rsidRPr="00763D4D">
        <w:rPr>
          <w:lang w:val="ru-RU"/>
        </w:rPr>
        <w:t xml:space="preserve">не лица овлашћеног за заступање, а уз исту мора бити достављено попуњено и потписано менично овлашћење-писмо, са назначеним износом од </w:t>
      </w:r>
      <w:r w:rsidR="00F02DE6">
        <w:rPr>
          <w:lang w:val="ru-RU"/>
        </w:rPr>
        <w:t>2</w:t>
      </w:r>
      <w:r w:rsidRPr="00763D4D">
        <w:rPr>
          <w:lang w:val="ru-RU"/>
        </w:rPr>
        <w:t xml:space="preserve">% од укупне вредности понуде без пдв-а. Рок важења менице је  најмање </w:t>
      </w:r>
      <w:r w:rsidR="00F02DE6">
        <w:rPr>
          <w:lang w:val="ru-RU"/>
        </w:rPr>
        <w:t>6</w:t>
      </w:r>
      <w:r w:rsidRPr="00763D4D">
        <w:rPr>
          <w:lang w:val="ru-RU"/>
        </w:rPr>
        <w:t>0 (</w:t>
      </w:r>
      <w:r w:rsidR="00F02DE6">
        <w:rPr>
          <w:lang w:val="ru-RU"/>
        </w:rPr>
        <w:t>шездесет</w:t>
      </w:r>
      <w:r w:rsidRPr="00763D4D">
        <w:rPr>
          <w:lang w:val="ru-RU"/>
        </w:rPr>
        <w:t>)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D3FB2" w:rsidRDefault="001871B7" w:rsidP="001871B7">
      <w:pPr>
        <w:spacing w:line="244" w:lineRule="auto"/>
        <w:ind w:left="567"/>
        <w:jc w:val="both"/>
        <w:rPr>
          <w:lang w:val="ru-RU"/>
        </w:rPr>
      </w:pPr>
    </w:p>
    <w:p w:rsidR="001871B7" w:rsidRPr="000D3FB2" w:rsidRDefault="001871B7" w:rsidP="001871B7">
      <w:pPr>
        <w:spacing w:line="244" w:lineRule="auto"/>
        <w:ind w:left="567"/>
        <w:jc w:val="both"/>
        <w:rPr>
          <w:b/>
          <w:u w:val="single"/>
          <w:lang w:val="sr-Cyrl-CS"/>
        </w:rPr>
      </w:pPr>
      <w:r w:rsidRPr="000D3FB2">
        <w:rPr>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1871B7" w:rsidRPr="000C04D0" w:rsidRDefault="001871B7" w:rsidP="001871B7">
      <w:pPr>
        <w:spacing w:line="244" w:lineRule="auto"/>
        <w:ind w:left="567"/>
        <w:jc w:val="both"/>
        <w:rPr>
          <w:b/>
          <w:highlight w:val="yellow"/>
          <w:u w:val="single"/>
          <w:lang w:val="sr-Cyrl-CS"/>
        </w:rPr>
      </w:pPr>
    </w:p>
    <w:p w:rsidR="001871B7" w:rsidRPr="00CB1087" w:rsidRDefault="001871B7" w:rsidP="001871B7">
      <w:pPr>
        <w:spacing w:line="244" w:lineRule="auto"/>
        <w:ind w:left="567"/>
        <w:jc w:val="both"/>
        <w:rPr>
          <w:lang w:val="sr-Cyrl-CS"/>
        </w:rPr>
      </w:pPr>
      <w:r w:rsidRPr="000D3FB2">
        <w:rPr>
          <w:lang w:val="sr-Cyrl-CS"/>
        </w:rPr>
        <w:t>Наручилац има право да уновчи средство финансијског обезбеђења за озбиљнос</w:t>
      </w:r>
      <w:r>
        <w:rPr>
          <w:lang w:val="sr-Cyrl-CS"/>
        </w:rPr>
        <w:t>т понуде а</w:t>
      </w:r>
      <w:r w:rsidRPr="00CB1087">
        <w:rPr>
          <w:lang w:val="sr-Cyrl-CS"/>
        </w:rPr>
        <w:t>ко понуђач коме је додељен уговор одбије да закључи уговор о јавној набавци.</w:t>
      </w:r>
    </w:p>
    <w:p w:rsidR="001871B7" w:rsidRPr="000D3FB2" w:rsidRDefault="001871B7" w:rsidP="001871B7">
      <w:pPr>
        <w:spacing w:line="244" w:lineRule="auto"/>
        <w:ind w:left="567"/>
        <w:jc w:val="both"/>
        <w:rPr>
          <w:lang w:val="sr-Cyrl-CS"/>
        </w:rPr>
      </w:pPr>
    </w:p>
    <w:p w:rsidR="001871B7" w:rsidRPr="000D3FB2" w:rsidRDefault="001871B7" w:rsidP="001871B7">
      <w:pPr>
        <w:spacing w:line="244" w:lineRule="auto"/>
        <w:ind w:left="567"/>
        <w:jc w:val="both"/>
        <w:rPr>
          <w:lang w:val="sr-Cyrl-CS"/>
        </w:rPr>
      </w:pPr>
      <w:r w:rsidRPr="000D3FB2">
        <w:rPr>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1871B7" w:rsidRPr="000F0291" w:rsidRDefault="001871B7" w:rsidP="001871B7">
      <w:pPr>
        <w:rPr>
          <w:lang w:val="sr-Cyrl-CS"/>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понуђачсе</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F02DE6">
        <w:rPr>
          <w:lang w:val="ru-RU"/>
        </w:rPr>
        <w:t>5</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осе</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
          <w:lang w:val="ru-RU"/>
        </w:rPr>
        <w:t>т</w:t>
      </w:r>
      <w:r w:rsidRPr="00065B9E">
        <w:rPr>
          <w:lang w:val="ru-RU"/>
        </w:rPr>
        <w:t>рајања</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
          <w:lang w:val="ru-RU"/>
        </w:rPr>
        <w:t>з</w:t>
      </w:r>
      <w:r w:rsidRPr="00065B9E">
        <w:rPr>
          <w:lang w:val="ru-RU"/>
        </w:rPr>
        <w:t>а</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1"/>
          <w:lang w:val="ru-RU"/>
        </w:rPr>
        <w:t>м</w:t>
      </w:r>
      <w:r w:rsidRPr="00065B9E">
        <w:rPr>
          <w:lang w:val="ru-RU"/>
        </w:rPr>
        <w:t>ора</w:t>
      </w:r>
      <w:r w:rsidRPr="00065B9E">
        <w:rPr>
          <w:spacing w:val="-1"/>
          <w:lang w:val="ru-RU"/>
        </w:rPr>
        <w:t>д</w:t>
      </w:r>
      <w:r w:rsidRPr="00065B9E">
        <w:rPr>
          <w:lang w:val="ru-RU"/>
        </w:rPr>
        <w:t>а</w:t>
      </w:r>
      <w:r w:rsidRPr="00065B9E">
        <w:rPr>
          <w:spacing w:val="2"/>
          <w:lang w:val="ru-RU"/>
        </w:rPr>
        <w:t>с</w:t>
      </w:r>
      <w:r w:rsidRPr="00065B9E">
        <w:rPr>
          <w:lang w:val="ru-RU"/>
        </w:rPr>
        <w:t>е</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ће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и 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о 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у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3"/>
          <w:w w:val="103"/>
          <w:lang w:val="ru-RU"/>
        </w:rPr>
        <w:t>д</w:t>
      </w:r>
      <w:r w:rsidRPr="00065B9E">
        <w:rPr>
          <w:w w:val="103"/>
          <w:lang w:val="ru-RU"/>
        </w:rPr>
        <w:t>а</w:t>
      </w:r>
      <w:r w:rsidR="00EE30D2">
        <w:rPr>
          <w:w w:val="103"/>
          <w:lang w:val="ru-RU"/>
        </w:rPr>
        <w:t xml:space="preserve"> </w:t>
      </w:r>
      <w:r w:rsidRPr="00065B9E">
        <w:rPr>
          <w:lang w:val="ru-RU"/>
        </w:rPr>
        <w:t>изабрани понуђач</w:t>
      </w:r>
      <w:r w:rsidR="00EE30D2">
        <w:rPr>
          <w:lang w:val="ru-RU"/>
        </w:rPr>
        <w:t xml:space="preserve"> </w:t>
      </w:r>
      <w:r w:rsidRPr="00065B9E">
        <w:rPr>
          <w:spacing w:val="-2"/>
          <w:lang w:val="ru-RU"/>
        </w:rPr>
        <w:t>н</w:t>
      </w:r>
      <w:r w:rsidRPr="00065B9E">
        <w:rPr>
          <w:lang w:val="ru-RU"/>
        </w:rPr>
        <w:t>е</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00EE30D2">
        <w:rPr>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w:t>
      </w:r>
      <w:r w:rsidR="00EE30D2">
        <w:rPr>
          <w:lang w:val="ru-RU"/>
        </w:rPr>
        <w:t xml:space="preserve"> </w:t>
      </w:r>
      <w:r w:rsidRPr="00065B9E">
        <w:rPr>
          <w:lang w:val="ru-RU"/>
        </w:rPr>
        <w:t>осв</w:t>
      </w:r>
      <w:r w:rsidRPr="00065B9E">
        <w:rPr>
          <w:spacing w:val="-3"/>
          <w:lang w:val="ru-RU"/>
        </w:rPr>
        <w:t>о</w:t>
      </w:r>
      <w:r w:rsidRPr="00065B9E">
        <w:rPr>
          <w:lang w:val="ru-RU"/>
        </w:rPr>
        <w:t>је</w:t>
      </w:r>
      <w:r w:rsidR="00EE30D2">
        <w:rPr>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00EE30D2">
        <w:rPr>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00EE30D2">
        <w:rPr>
          <w:lang w:val="ru-RU"/>
        </w:rPr>
        <w:t xml:space="preserve"> </w:t>
      </w:r>
      <w:r w:rsidRPr="00065B9E">
        <w:rPr>
          <w:lang w:val="ru-RU"/>
        </w:rPr>
        <w:t>у</w:t>
      </w:r>
      <w:r w:rsidR="00EE30D2">
        <w:rPr>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00EE30D2">
        <w:rPr>
          <w:lang w:val="ru-RU"/>
        </w:rPr>
        <w:t xml:space="preserve"> </w:t>
      </w:r>
      <w:r w:rsidRPr="00065B9E">
        <w:rPr>
          <w:lang w:val="ru-RU"/>
        </w:rPr>
        <w:t>и</w:t>
      </w:r>
      <w:r w:rsidR="00EE30D2">
        <w:rPr>
          <w:lang w:val="ru-RU"/>
        </w:rPr>
        <w:t xml:space="preserve"> </w:t>
      </w:r>
      <w:r w:rsidRPr="00065B9E">
        <w:rPr>
          <w:spacing w:val="-2"/>
          <w:lang w:val="ru-RU"/>
        </w:rPr>
        <w:t>н</w:t>
      </w:r>
      <w:r w:rsidRPr="00065B9E">
        <w:rPr>
          <w:lang w:val="ru-RU"/>
        </w:rPr>
        <w:t>а</w:t>
      </w:r>
      <w:r w:rsidR="00EE30D2">
        <w:rPr>
          <w:lang w:val="ru-RU"/>
        </w:rPr>
        <w:t xml:space="preserve"> </w:t>
      </w:r>
      <w:r w:rsidRPr="00065B9E">
        <w:rPr>
          <w:spacing w:val="-2"/>
          <w:lang w:val="ru-RU"/>
        </w:rPr>
        <w:t>н</w:t>
      </w:r>
      <w:r w:rsidRPr="00065B9E">
        <w:rPr>
          <w:spacing w:val="-5"/>
          <w:lang w:val="ru-RU"/>
        </w:rPr>
        <w:t>а</w:t>
      </w:r>
      <w:r w:rsidRPr="00065B9E">
        <w:rPr>
          <w:lang w:val="ru-RU"/>
        </w:rPr>
        <w:t>чин</w:t>
      </w:r>
      <w:r w:rsidR="00EE30D2">
        <w:rPr>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00EE30D2">
        <w:rPr>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Pr="003E6EC9" w:rsidRDefault="001871B7" w:rsidP="003E6EC9">
      <w:pPr>
        <w:suppressAutoHyphens/>
        <w:spacing w:line="244" w:lineRule="auto"/>
        <w:jc w:val="both"/>
        <w:rPr>
          <w:spacing w:val="-3"/>
          <w:lang w:val="ru-RU"/>
        </w:rPr>
      </w:pPr>
    </w:p>
    <w:p w:rsidR="001871B7" w:rsidRPr="005C68E0" w:rsidRDefault="001871B7" w:rsidP="001871B7">
      <w:pPr>
        <w:ind w:left="567"/>
        <w:jc w:val="both"/>
        <w:rPr>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w:t>
      </w:r>
      <w:r w:rsidR="00EE30D2">
        <w:rPr>
          <w:rFonts w:eastAsia="Arial Unicode MS"/>
          <w:b/>
          <w:color w:val="000000"/>
          <w:kern w:val="1"/>
          <w:u w:val="thick" w:color="000000"/>
          <w:lang w:eastAsia="ar-SA"/>
        </w:rPr>
        <w:t xml:space="preserve">ене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00192025">
        <w:rPr>
          <w:rFonts w:eastAsia="Arial Unicode MS"/>
          <w:b/>
          <w:color w:val="000000"/>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00192025">
        <w:rPr>
          <w:rFonts w:eastAsia="Arial Unicode MS"/>
          <w:b/>
          <w:color w:val="000000"/>
          <w:kern w:val="1"/>
          <w:u w:val="thick" w:color="000000"/>
          <w:lang w:eastAsia="ar-SA"/>
        </w:rPr>
        <w:t xml:space="preserve"> </w:t>
      </w:r>
      <w:r w:rsidRPr="00FC65B0">
        <w:rPr>
          <w:rFonts w:eastAsia="Arial Unicode MS"/>
          <w:b/>
          <w:color w:val="000000"/>
          <w:w w:val="102"/>
          <w:kern w:val="1"/>
          <w:u w:val="thick" w:color="000000"/>
          <w:lang w:eastAsia="ar-SA"/>
        </w:rPr>
        <w:t>и</w:t>
      </w:r>
      <w:r w:rsidR="00192025">
        <w:rPr>
          <w:rFonts w:eastAsia="Arial Unicode MS"/>
          <w:b/>
          <w:color w:val="000000"/>
          <w:w w:val="102"/>
          <w:kern w:val="1"/>
          <w:u w:val="thick" w:color="000000"/>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00EE30D2">
        <w:rPr>
          <w:rFonts w:eastAsia="Arial Unicode MS"/>
          <w:b/>
          <w:color w:val="000000"/>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00EE30D2">
        <w:rPr>
          <w:rFonts w:eastAsia="Arial Unicode MS"/>
          <w:b/>
          <w:color w:val="000000"/>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00EE30D2">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у</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00EE30D2">
        <w:rPr>
          <w:rFonts w:eastAsia="Arial Unicode MS"/>
          <w:b/>
          <w:color w:val="000000"/>
          <w:kern w:val="1"/>
          <w:u w:val="thick" w:color="000000"/>
          <w:lang w:eastAsia="ar-SA"/>
        </w:rPr>
        <w:t xml:space="preserve"> с</w:t>
      </w:r>
      <w:r w:rsidR="00EE30D2">
        <w:rPr>
          <w:rFonts w:eastAsia="Arial Unicode MS"/>
          <w:b/>
          <w:color w:val="000000"/>
          <w:spacing w:val="2"/>
          <w:kern w:val="1"/>
          <w:u w:val="thick" w:color="000000"/>
          <w:lang w:eastAsia="ar-SA"/>
        </w:rPr>
        <w:t xml:space="preserve">а </w:t>
      </w:r>
      <w:r w:rsidRPr="00FC65B0">
        <w:rPr>
          <w:rFonts w:eastAsia="Arial Unicode MS"/>
          <w:b/>
          <w:color w:val="000000"/>
          <w:w w:val="102"/>
          <w:kern w:val="1"/>
          <w:u w:val="thick" w:color="000000"/>
          <w:lang w:val="sr-Cyrl-CS" w:eastAsia="ar-SA"/>
        </w:rPr>
        <w:t xml:space="preserve">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BA7D8F"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xml:space="preserve">. ДОДАТНЕ ИНФОРМАЦИЈЕ ИЛИ ПОЈАШЊЕЊА У ВЕЗИ СА </w:t>
      </w:r>
      <w:r w:rsidRPr="00BA7D8F">
        <w:rPr>
          <w:rFonts w:eastAsia="Arial Unicode MS"/>
          <w:b/>
          <w:bCs/>
          <w:color w:val="000000"/>
          <w:kern w:val="1"/>
          <w:lang w:eastAsia="ar-SA"/>
        </w:rPr>
        <w:t>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sidRPr="00C446D6">
        <w:rPr>
          <w:rFonts w:eastAsia="Arial Unicode MS"/>
          <w:b/>
          <w:color w:val="000000" w:themeColor="text1"/>
          <w:kern w:val="1"/>
          <w:highlight w:val="yellow"/>
          <w:lang w:eastAsia="ar-SA"/>
        </w:rPr>
        <w:t>Привредни субјект</w:t>
      </w:r>
      <w:r w:rsidR="00FC65B0" w:rsidRPr="00C446D6">
        <w:rPr>
          <w:rFonts w:eastAsia="Arial Unicode MS"/>
          <w:b/>
          <w:color w:val="000000" w:themeColor="text1"/>
          <w:kern w:val="1"/>
          <w:highlight w:val="yellow"/>
          <w:lang w:eastAsia="ar-SA"/>
        </w:rPr>
        <w:t xml:space="preserve"> може, у писаном облику </w:t>
      </w:r>
      <w:r w:rsidR="00FC65B0" w:rsidRPr="00C446D6">
        <w:rPr>
          <w:rFonts w:eastAsia="Arial Unicode MS"/>
          <w:b/>
          <w:i/>
          <w:color w:val="000000" w:themeColor="text1"/>
          <w:kern w:val="1"/>
          <w:highlight w:val="yellow"/>
          <w:lang w:eastAsia="ar-SA"/>
        </w:rPr>
        <w:t>путем електронске пошт</w:t>
      </w:r>
      <w:r w:rsidR="00BA7D8F" w:rsidRPr="00C446D6">
        <w:rPr>
          <w:rFonts w:eastAsia="Arial Unicode MS"/>
          <w:b/>
          <w:i/>
          <w:color w:val="000000" w:themeColor="text1"/>
          <w:kern w:val="1"/>
          <w:highlight w:val="yellow"/>
          <w:lang w:eastAsia="ar-SA"/>
        </w:rPr>
        <w:t>е oskatun</w:t>
      </w:r>
      <w:r w:rsidR="00BA7D8F" w:rsidRPr="00C446D6">
        <w:rPr>
          <w:rFonts w:eastAsia="Arial Unicode MS"/>
          <w:b/>
          <w:i/>
          <w:color w:val="000000" w:themeColor="text1"/>
          <w:kern w:val="1"/>
          <w:highlight w:val="yellow"/>
          <w:lang w:val="en-GB" w:eastAsia="ar-SA"/>
        </w:rPr>
        <w:t>@gmail.com</w:t>
      </w:r>
      <w:r w:rsidR="00FC65B0" w:rsidRPr="00C446D6">
        <w:rPr>
          <w:rFonts w:eastAsia="Arial Unicode MS"/>
          <w:b/>
          <w:color w:val="000000" w:themeColor="text1"/>
          <w:kern w:val="1"/>
          <w:highlight w:val="yellow"/>
          <w:lang w:eastAsia="ar-SA"/>
        </w:rPr>
        <w:t>тражити од наручиоца додатне информације или појашњења у вези са припремањем</w:t>
      </w:r>
      <w:r w:rsidR="00FC65B0" w:rsidRPr="00FC65B0">
        <w:rPr>
          <w:rFonts w:eastAsia="Arial Unicode MS"/>
          <w:color w:val="000000"/>
          <w:kern w:val="1"/>
          <w:lang w:eastAsia="ar-SA"/>
        </w:rPr>
        <w:t xml:space="preserve">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BA7D8F">
        <w:rPr>
          <w:rFonts w:eastAsia="Arial Unicode MS"/>
          <w:b/>
          <w:color w:val="000000"/>
          <w:kern w:val="1"/>
          <w:lang w:eastAsia="ar-SA"/>
        </w:rPr>
        <w:t xml:space="preserve">Наручилац ће у року од </w:t>
      </w:r>
      <w:r w:rsidR="00A822DA" w:rsidRPr="00BA7D8F">
        <w:rPr>
          <w:rFonts w:eastAsia="Arial Unicode MS"/>
          <w:b/>
          <w:color w:val="000000"/>
          <w:kern w:val="1"/>
          <w:lang w:eastAsia="ar-SA"/>
        </w:rPr>
        <w:t>2</w:t>
      </w:r>
      <w:r w:rsidRPr="00BA7D8F">
        <w:rPr>
          <w:rFonts w:eastAsia="Arial Unicode MS"/>
          <w:b/>
          <w:color w:val="000000"/>
          <w:kern w:val="1"/>
          <w:lang w:eastAsia="ar-SA"/>
        </w:rPr>
        <w:t xml:space="preserve"> (</w:t>
      </w:r>
      <w:r w:rsidR="00A822DA" w:rsidRPr="00BA7D8F">
        <w:rPr>
          <w:rFonts w:eastAsia="Arial Unicode MS"/>
          <w:b/>
          <w:color w:val="000000"/>
          <w:kern w:val="1"/>
          <w:lang w:eastAsia="ar-SA"/>
        </w:rPr>
        <w:t>два</w:t>
      </w:r>
      <w:r w:rsidRPr="00BA7D8F">
        <w:rPr>
          <w:rFonts w:eastAsia="Arial Unicode MS"/>
          <w:b/>
          <w:color w:val="000000"/>
          <w:kern w:val="1"/>
          <w:lang w:eastAsia="ar-SA"/>
        </w:rPr>
        <w:t>) дана од дана пријема захтева за додатним информацијама</w:t>
      </w:r>
      <w:r w:rsidRPr="00FC65B0">
        <w:rPr>
          <w:rFonts w:eastAsia="Arial Unicode MS"/>
          <w:color w:val="000000"/>
          <w:kern w:val="1"/>
          <w:lang w:eastAsia="ar-SA"/>
        </w:rPr>
        <w:t xml:space="preserve"> или појашњењима конкурсне документације, одговор објавити на својој интернет страници.</w:t>
      </w:r>
      <w:proofErr w:type="gramEnd"/>
    </w:p>
    <w:p w:rsidR="00FC65B0" w:rsidRPr="003E6EC9"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A31251">
        <w:rPr>
          <w:rFonts w:eastAsia="Arial Unicode MS"/>
          <w:color w:val="000000"/>
          <w:kern w:val="1"/>
          <w:lang w:eastAsia="ar-SA"/>
        </w:rPr>
        <w:t xml:space="preserve"> за </w:t>
      </w:r>
      <w:proofErr w:type="gramStart"/>
      <w:r w:rsidR="00A31251">
        <w:rPr>
          <w:rFonts w:eastAsia="Arial Unicode MS"/>
          <w:color w:val="000000"/>
          <w:kern w:val="1"/>
          <w:lang w:eastAsia="ar-SA"/>
        </w:rPr>
        <w:t xml:space="preserve">набавку </w:t>
      </w:r>
      <w:r w:rsidR="00EE30D2">
        <w:rPr>
          <w:rFonts w:eastAsia="Arial Unicode MS"/>
          <w:color w:val="000000"/>
          <w:kern w:val="1"/>
          <w:lang w:eastAsia="ar-SA"/>
        </w:rPr>
        <w:t xml:space="preserve"> услуга</w:t>
      </w:r>
      <w:proofErr w:type="gramEnd"/>
      <w:r w:rsidR="00EE30D2">
        <w:rPr>
          <w:rFonts w:eastAsia="Arial Unicode MS"/>
          <w:color w:val="000000"/>
          <w:kern w:val="1"/>
          <w:lang w:eastAsia="ar-SA"/>
        </w:rPr>
        <w:t xml:space="preserve"> </w:t>
      </w:r>
      <w:r w:rsidR="00A31251">
        <w:rPr>
          <w:rFonts w:eastAsia="Arial Unicode MS"/>
          <w:color w:val="000000"/>
          <w:kern w:val="1"/>
          <w:lang w:eastAsia="ar-SA"/>
        </w:rPr>
        <w:t>број1/2021</w:t>
      </w:r>
      <w:r w:rsidR="00EE30D2">
        <w:rPr>
          <w:rFonts w:eastAsia="Arial Unicode MS"/>
          <w:color w:val="000000"/>
          <w:kern w:val="1"/>
          <w:lang w:eastAsia="ar-SA"/>
        </w:rPr>
        <w:t xml:space="preserve">, број 02-232 од 01.03.2021..године </w:t>
      </w:r>
      <w:r w:rsidR="003E6EC9">
        <w:rPr>
          <w:rFonts w:eastAsia="Arial Unicode MS"/>
          <w:color w:val="000000"/>
          <w:kern w:val="1"/>
          <w:lang w:eastAsia="ar-SA"/>
        </w:rPr>
        <w:t>ПРЕВОЗ РАДНИКА</w:t>
      </w:r>
    </w:p>
    <w:p w:rsidR="00FC65B0" w:rsidRPr="00A31251"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w:t>
      </w:r>
      <w:r w:rsidR="00A31251">
        <w:rPr>
          <w:rFonts w:eastAsia="Arial Unicode MS"/>
          <w:color w:val="000000"/>
          <w:kern w:val="1"/>
          <w:lang w:eastAsia="ar-SA"/>
        </w:rPr>
        <w:t>опуњује конкурсну документацију</w:t>
      </w:r>
    </w:p>
    <w:p w:rsidR="00FC65B0" w:rsidRPr="00BA7D8F" w:rsidRDefault="00FC65B0" w:rsidP="00FC65B0">
      <w:pPr>
        <w:suppressAutoHyphens/>
        <w:spacing w:line="100" w:lineRule="atLeast"/>
        <w:jc w:val="both"/>
        <w:rPr>
          <w:rFonts w:eastAsia="Arial Unicode MS"/>
          <w:kern w:val="1"/>
          <w:u w:val="single"/>
          <w:lang w:eastAsia="ar-SA"/>
        </w:rPr>
      </w:pPr>
      <w:r w:rsidRPr="00BA7D8F">
        <w:rPr>
          <w:rFonts w:eastAsia="Arial Unicode MS"/>
          <w:bCs/>
          <w:kern w:val="1"/>
          <w:u w:val="single"/>
          <w:lang w:eastAsia="ar-SA"/>
        </w:rPr>
        <w:t>Комуникација у поступку</w:t>
      </w:r>
      <w:r w:rsidR="00EB655D">
        <w:rPr>
          <w:rFonts w:eastAsia="Arial Unicode MS"/>
          <w:bCs/>
          <w:kern w:val="1"/>
          <w:u w:val="single"/>
          <w:lang w:eastAsia="ar-SA"/>
        </w:rPr>
        <w:t xml:space="preserve"> јавне набавке врши се</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.ЗЈН).</w:t>
      </w:r>
      <w:proofErr w:type="gramEnd"/>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EE30D2" w:rsidRPr="00EE30D2"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 xml:space="preserve">Накондоношења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69009C">
        <w:rPr>
          <w:rFonts w:eastAsia="Arial Unicode MS"/>
          <w:bCs/>
          <w:color w:val="000000"/>
          <w:kern w:val="1"/>
          <w:lang w:eastAsia="ar-SA"/>
        </w:rPr>
        <w:t>о додели  уговора.</w:t>
      </w:r>
    </w:p>
    <w:p w:rsidR="00FC65B0" w:rsidRDefault="00FC65B0" w:rsidP="00FC65B0">
      <w:pPr>
        <w:suppressAutoHyphens/>
        <w:spacing w:line="100" w:lineRule="atLeast"/>
        <w:jc w:val="both"/>
        <w:rPr>
          <w:rFonts w:eastAsia="TimesNewRomanPSMT"/>
          <w:bCs/>
          <w:kern w:val="1"/>
          <w:lang w:val="sr-Cyrl-CS" w:eastAsia="ar-SA"/>
        </w:rPr>
      </w:pPr>
    </w:p>
    <w:p w:rsidR="00EE30D2" w:rsidRPr="00DA2CD1" w:rsidRDefault="00EE30D2"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lastRenderedPageBreak/>
        <w:t>Наручилац може током трајања уговора о набавци у складу са одредбама члана 156.-161.Закона о јавним набавкама да измени уговор без спровођења поступка јавне набавке.</w:t>
      </w:r>
      <w:proofErr w:type="gramEnd"/>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9"/>
      <w:footerReference w:type="even" r:id="rId10"/>
      <w:footerReference w:type="default" r:id="rId11"/>
      <w:headerReference w:type="first" r:id="rId12"/>
      <w:footerReference w:type="first" r:id="rId13"/>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CD" w:rsidRDefault="009248CD" w:rsidP="00A54467">
      <w:r>
        <w:separator/>
      </w:r>
    </w:p>
  </w:endnote>
  <w:endnote w:type="continuationSeparator" w:id="0">
    <w:p w:rsidR="009248CD" w:rsidRDefault="009248CD"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EE" w:rsidRDefault="00B932EE"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EE" w:rsidRPr="008534EE" w:rsidRDefault="00B932EE" w:rsidP="008534EE">
    <w:pPr>
      <w:pStyle w:val="Footer"/>
      <w:tabs>
        <w:tab w:val="clear" w:pos="9072"/>
        <w:tab w:val="right" w:pos="10490"/>
      </w:tabs>
      <w:spacing w:after="40" w:line="276" w:lineRule="auto"/>
      <w:ind w:right="-1134"/>
      <w:rPr>
        <w:b/>
        <w:noProof/>
        <w:color w:val="595B60"/>
        <w:sz w:val="18"/>
        <w:szCs w:val="18"/>
        <w:lang w:val="sr-Cyrl-BA" w:eastAsia="sr-Latn-BA"/>
      </w:rPr>
    </w:pPr>
  </w:p>
  <w:p w:rsidR="00B932EE" w:rsidRPr="008534EE" w:rsidRDefault="00B932EE" w:rsidP="00853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EE" w:rsidRPr="00AC6A2F" w:rsidRDefault="00B932EE" w:rsidP="00AC6A2F">
    <w:pPr>
      <w:pStyle w:val="Footer"/>
      <w:tabs>
        <w:tab w:val="clear" w:pos="9072"/>
        <w:tab w:val="right" w:pos="10490"/>
      </w:tabs>
      <w:spacing w:after="40" w:line="276" w:lineRule="auto"/>
      <w:ind w:right="-1134"/>
      <w:rPr>
        <w:noProof/>
        <w:color w:val="595B60"/>
        <w:sz w:val="18"/>
        <w:szCs w:val="18"/>
        <w:lang w:eastAsia="sr-Latn-BA"/>
      </w:rPr>
    </w:pPr>
  </w:p>
  <w:p w:rsidR="00B932EE" w:rsidRPr="00AC6A2F" w:rsidRDefault="00B932EE" w:rsidP="00E04EB9">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CD" w:rsidRDefault="009248CD" w:rsidP="00A54467">
      <w:r>
        <w:separator/>
      </w:r>
    </w:p>
  </w:footnote>
  <w:footnote w:type="continuationSeparator" w:id="0">
    <w:p w:rsidR="009248CD" w:rsidRDefault="009248CD"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EE" w:rsidRPr="00457164" w:rsidRDefault="00B932EE" w:rsidP="00413164">
    <w:pPr>
      <w:pStyle w:val="Header"/>
    </w:pPr>
  </w:p>
  <w:p w:rsidR="00B932EE" w:rsidRDefault="00B93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EE" w:rsidRPr="00AA7DBA" w:rsidRDefault="00B932EE" w:rsidP="001C3707">
    <w:pPr>
      <w:pStyle w:val="Header"/>
      <w:spacing w:line="360" w:lineRule="auto"/>
      <w:rPr>
        <w:lang w:val="sr-Cyrl-CS"/>
      </w:rPr>
    </w:pPr>
  </w:p>
  <w:p w:rsidR="00B932EE" w:rsidRPr="00AA7DBA" w:rsidRDefault="00B932E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6">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0"/>
  </w:num>
  <w:num w:numId="3">
    <w:abstractNumId w:val="1"/>
  </w:num>
  <w:num w:numId="4">
    <w:abstractNumId w:val="16"/>
  </w:num>
  <w:num w:numId="5">
    <w:abstractNumId w:val="12"/>
  </w:num>
  <w:num w:numId="6">
    <w:abstractNumId w:val="19"/>
  </w:num>
  <w:num w:numId="7">
    <w:abstractNumId w:val="28"/>
  </w:num>
  <w:num w:numId="8">
    <w:abstractNumId w:val="33"/>
  </w:num>
  <w:num w:numId="9">
    <w:abstractNumId w:val="30"/>
  </w:num>
  <w:num w:numId="10">
    <w:abstractNumId w:val="20"/>
  </w:num>
  <w:num w:numId="11">
    <w:abstractNumId w:val="18"/>
  </w:num>
  <w:num w:numId="12">
    <w:abstractNumId w:val="5"/>
  </w:num>
  <w:num w:numId="13">
    <w:abstractNumId w:val="11"/>
  </w:num>
  <w:num w:numId="14">
    <w:abstractNumId w:val="14"/>
  </w:num>
  <w:num w:numId="15">
    <w:abstractNumId w:val="36"/>
  </w:num>
  <w:num w:numId="16">
    <w:abstractNumId w:val="7"/>
  </w:num>
  <w:num w:numId="17">
    <w:abstractNumId w:val="6"/>
  </w:num>
  <w:num w:numId="18">
    <w:abstractNumId w:val="10"/>
  </w:num>
  <w:num w:numId="19">
    <w:abstractNumId w:val="4"/>
  </w:num>
  <w:num w:numId="20">
    <w:abstractNumId w:val="27"/>
  </w:num>
  <w:num w:numId="21">
    <w:abstractNumId w:val="2"/>
  </w:num>
  <w:num w:numId="22">
    <w:abstractNumId w:val="29"/>
  </w:num>
  <w:num w:numId="23">
    <w:abstractNumId w:val="22"/>
  </w:num>
  <w:num w:numId="24">
    <w:abstractNumId w:val="21"/>
  </w:num>
  <w:num w:numId="25">
    <w:abstractNumId w:val="35"/>
  </w:num>
  <w:num w:numId="26">
    <w:abstractNumId w:val="23"/>
  </w:num>
  <w:num w:numId="27">
    <w:abstractNumId w:val="26"/>
  </w:num>
  <w:num w:numId="28">
    <w:abstractNumId w:val="37"/>
  </w:num>
  <w:num w:numId="29">
    <w:abstractNumId w:val="32"/>
  </w:num>
  <w:num w:numId="30">
    <w:abstractNumId w:val="34"/>
  </w:num>
  <w:num w:numId="31">
    <w:abstractNumId w:val="31"/>
  </w:num>
  <w:num w:numId="32">
    <w:abstractNumId w:val="15"/>
  </w:num>
  <w:num w:numId="33">
    <w:abstractNumId w:val="17"/>
  </w:num>
  <w:num w:numId="34">
    <w:abstractNumId w:val="3"/>
  </w:num>
  <w:num w:numId="35">
    <w:abstractNumId w:val="9"/>
  </w:num>
  <w:num w:numId="36">
    <w:abstractNumId w:val="13"/>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268"/>
    <w:rsid w:val="00002F5C"/>
    <w:rsid w:val="000042EE"/>
    <w:rsid w:val="0001055F"/>
    <w:rsid w:val="00012A6E"/>
    <w:rsid w:val="00015F36"/>
    <w:rsid w:val="00025003"/>
    <w:rsid w:val="00031463"/>
    <w:rsid w:val="00033692"/>
    <w:rsid w:val="00037AD7"/>
    <w:rsid w:val="00041243"/>
    <w:rsid w:val="00044124"/>
    <w:rsid w:val="00044145"/>
    <w:rsid w:val="000441C7"/>
    <w:rsid w:val="00046FF7"/>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B7910"/>
    <w:rsid w:val="000C496B"/>
    <w:rsid w:val="000C6FF6"/>
    <w:rsid w:val="000D0387"/>
    <w:rsid w:val="000D0CB5"/>
    <w:rsid w:val="000E566D"/>
    <w:rsid w:val="000F32AF"/>
    <w:rsid w:val="000F37EC"/>
    <w:rsid w:val="000F4842"/>
    <w:rsid w:val="0010299C"/>
    <w:rsid w:val="001031F5"/>
    <w:rsid w:val="00105EFB"/>
    <w:rsid w:val="00106F02"/>
    <w:rsid w:val="00107027"/>
    <w:rsid w:val="0010769A"/>
    <w:rsid w:val="00122684"/>
    <w:rsid w:val="001244E7"/>
    <w:rsid w:val="00124CDB"/>
    <w:rsid w:val="00125DE3"/>
    <w:rsid w:val="00131787"/>
    <w:rsid w:val="00142838"/>
    <w:rsid w:val="001440BB"/>
    <w:rsid w:val="001440E8"/>
    <w:rsid w:val="00144DCE"/>
    <w:rsid w:val="001456A6"/>
    <w:rsid w:val="00146DA7"/>
    <w:rsid w:val="0014755E"/>
    <w:rsid w:val="00151B54"/>
    <w:rsid w:val="00153A7A"/>
    <w:rsid w:val="00162446"/>
    <w:rsid w:val="00165516"/>
    <w:rsid w:val="00171FB8"/>
    <w:rsid w:val="0018147B"/>
    <w:rsid w:val="00181E8E"/>
    <w:rsid w:val="00186DB2"/>
    <w:rsid w:val="001871B7"/>
    <w:rsid w:val="00192025"/>
    <w:rsid w:val="00194396"/>
    <w:rsid w:val="001943B9"/>
    <w:rsid w:val="00197075"/>
    <w:rsid w:val="001A2597"/>
    <w:rsid w:val="001A634B"/>
    <w:rsid w:val="001B6451"/>
    <w:rsid w:val="001C3707"/>
    <w:rsid w:val="001C5C43"/>
    <w:rsid w:val="001D34A1"/>
    <w:rsid w:val="001D5AB5"/>
    <w:rsid w:val="001D5F91"/>
    <w:rsid w:val="001D7539"/>
    <w:rsid w:val="001E0485"/>
    <w:rsid w:val="001E143A"/>
    <w:rsid w:val="001E7268"/>
    <w:rsid w:val="001F347D"/>
    <w:rsid w:val="002036D9"/>
    <w:rsid w:val="00210165"/>
    <w:rsid w:val="00213B37"/>
    <w:rsid w:val="00221296"/>
    <w:rsid w:val="0023018B"/>
    <w:rsid w:val="002410CA"/>
    <w:rsid w:val="00241388"/>
    <w:rsid w:val="00246463"/>
    <w:rsid w:val="0025313B"/>
    <w:rsid w:val="002577D4"/>
    <w:rsid w:val="002638E7"/>
    <w:rsid w:val="00274CF6"/>
    <w:rsid w:val="0028328F"/>
    <w:rsid w:val="00285A36"/>
    <w:rsid w:val="002942FB"/>
    <w:rsid w:val="002B03EE"/>
    <w:rsid w:val="002B0EDF"/>
    <w:rsid w:val="002B49AC"/>
    <w:rsid w:val="002B78E9"/>
    <w:rsid w:val="002C3076"/>
    <w:rsid w:val="002C370C"/>
    <w:rsid w:val="002C6381"/>
    <w:rsid w:val="002D3C5A"/>
    <w:rsid w:val="002D7D89"/>
    <w:rsid w:val="002E05D2"/>
    <w:rsid w:val="002E7C38"/>
    <w:rsid w:val="002F1DED"/>
    <w:rsid w:val="002F5169"/>
    <w:rsid w:val="003030A3"/>
    <w:rsid w:val="00303857"/>
    <w:rsid w:val="00303F51"/>
    <w:rsid w:val="00306CBE"/>
    <w:rsid w:val="003074BE"/>
    <w:rsid w:val="00320AF3"/>
    <w:rsid w:val="00322551"/>
    <w:rsid w:val="00327FF3"/>
    <w:rsid w:val="003306CD"/>
    <w:rsid w:val="003433A5"/>
    <w:rsid w:val="00352B5A"/>
    <w:rsid w:val="00360253"/>
    <w:rsid w:val="00361462"/>
    <w:rsid w:val="0036233E"/>
    <w:rsid w:val="0036590E"/>
    <w:rsid w:val="00372E79"/>
    <w:rsid w:val="00374478"/>
    <w:rsid w:val="003760A3"/>
    <w:rsid w:val="003765B1"/>
    <w:rsid w:val="00392A0A"/>
    <w:rsid w:val="00393F03"/>
    <w:rsid w:val="003947A6"/>
    <w:rsid w:val="003A0C55"/>
    <w:rsid w:val="003A203D"/>
    <w:rsid w:val="003A7644"/>
    <w:rsid w:val="003B1629"/>
    <w:rsid w:val="003B3331"/>
    <w:rsid w:val="003B70A9"/>
    <w:rsid w:val="003C039C"/>
    <w:rsid w:val="003C2F94"/>
    <w:rsid w:val="003C495C"/>
    <w:rsid w:val="003C534B"/>
    <w:rsid w:val="003D5585"/>
    <w:rsid w:val="003E2323"/>
    <w:rsid w:val="003E6EC9"/>
    <w:rsid w:val="003E75CA"/>
    <w:rsid w:val="003E7E74"/>
    <w:rsid w:val="00413164"/>
    <w:rsid w:val="00421E43"/>
    <w:rsid w:val="00421F42"/>
    <w:rsid w:val="00435D23"/>
    <w:rsid w:val="00435D5D"/>
    <w:rsid w:val="004446A7"/>
    <w:rsid w:val="0044698E"/>
    <w:rsid w:val="00447C8F"/>
    <w:rsid w:val="00450A42"/>
    <w:rsid w:val="004533FF"/>
    <w:rsid w:val="00457164"/>
    <w:rsid w:val="004571FC"/>
    <w:rsid w:val="004654B8"/>
    <w:rsid w:val="004711CB"/>
    <w:rsid w:val="00476DCB"/>
    <w:rsid w:val="004B0092"/>
    <w:rsid w:val="004B03CB"/>
    <w:rsid w:val="004B57D9"/>
    <w:rsid w:val="004C33BD"/>
    <w:rsid w:val="004D43FA"/>
    <w:rsid w:val="004D6A12"/>
    <w:rsid w:val="004E1669"/>
    <w:rsid w:val="004E3E1C"/>
    <w:rsid w:val="004F16EB"/>
    <w:rsid w:val="0050712A"/>
    <w:rsid w:val="0051364A"/>
    <w:rsid w:val="00530958"/>
    <w:rsid w:val="00535EBF"/>
    <w:rsid w:val="005400A4"/>
    <w:rsid w:val="00544380"/>
    <w:rsid w:val="00546B23"/>
    <w:rsid w:val="00551780"/>
    <w:rsid w:val="00551ECD"/>
    <w:rsid w:val="00552747"/>
    <w:rsid w:val="005562CA"/>
    <w:rsid w:val="00562483"/>
    <w:rsid w:val="00566464"/>
    <w:rsid w:val="00572E95"/>
    <w:rsid w:val="00574765"/>
    <w:rsid w:val="00575AA4"/>
    <w:rsid w:val="00580385"/>
    <w:rsid w:val="00583EE6"/>
    <w:rsid w:val="00586392"/>
    <w:rsid w:val="005A0B50"/>
    <w:rsid w:val="005A6F96"/>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27393"/>
    <w:rsid w:val="006423CC"/>
    <w:rsid w:val="00651FEC"/>
    <w:rsid w:val="006548ED"/>
    <w:rsid w:val="00660ED6"/>
    <w:rsid w:val="006631F4"/>
    <w:rsid w:val="0066476D"/>
    <w:rsid w:val="00673F7C"/>
    <w:rsid w:val="00682FCA"/>
    <w:rsid w:val="00687E2E"/>
    <w:rsid w:val="0069009C"/>
    <w:rsid w:val="00692973"/>
    <w:rsid w:val="006941D3"/>
    <w:rsid w:val="0069533E"/>
    <w:rsid w:val="0069612C"/>
    <w:rsid w:val="006A3019"/>
    <w:rsid w:val="006B2011"/>
    <w:rsid w:val="006B2109"/>
    <w:rsid w:val="006B426C"/>
    <w:rsid w:val="006C2F0B"/>
    <w:rsid w:val="006C3E62"/>
    <w:rsid w:val="006D2591"/>
    <w:rsid w:val="006E5434"/>
    <w:rsid w:val="006E6998"/>
    <w:rsid w:val="006F2594"/>
    <w:rsid w:val="006F7B6B"/>
    <w:rsid w:val="00716B7A"/>
    <w:rsid w:val="00720DCE"/>
    <w:rsid w:val="00721785"/>
    <w:rsid w:val="007222DC"/>
    <w:rsid w:val="00722B8C"/>
    <w:rsid w:val="00727BDF"/>
    <w:rsid w:val="00733FFA"/>
    <w:rsid w:val="00736BB8"/>
    <w:rsid w:val="00737160"/>
    <w:rsid w:val="00745472"/>
    <w:rsid w:val="00746F11"/>
    <w:rsid w:val="0074778F"/>
    <w:rsid w:val="007565E9"/>
    <w:rsid w:val="00756C8B"/>
    <w:rsid w:val="00762BB0"/>
    <w:rsid w:val="00766AE3"/>
    <w:rsid w:val="00771028"/>
    <w:rsid w:val="007737E9"/>
    <w:rsid w:val="0077549F"/>
    <w:rsid w:val="00775DCE"/>
    <w:rsid w:val="0078052D"/>
    <w:rsid w:val="00780C0B"/>
    <w:rsid w:val="00786B9A"/>
    <w:rsid w:val="00787D87"/>
    <w:rsid w:val="007A00C2"/>
    <w:rsid w:val="007A231E"/>
    <w:rsid w:val="007A2A96"/>
    <w:rsid w:val="007A774F"/>
    <w:rsid w:val="007B429D"/>
    <w:rsid w:val="007B649E"/>
    <w:rsid w:val="007C2447"/>
    <w:rsid w:val="007C2D96"/>
    <w:rsid w:val="007C5CC9"/>
    <w:rsid w:val="007D38BD"/>
    <w:rsid w:val="007D4CC0"/>
    <w:rsid w:val="007E1400"/>
    <w:rsid w:val="007E226B"/>
    <w:rsid w:val="007E2D0E"/>
    <w:rsid w:val="007F0447"/>
    <w:rsid w:val="007F0C17"/>
    <w:rsid w:val="007F17F1"/>
    <w:rsid w:val="007F1EAD"/>
    <w:rsid w:val="007F5889"/>
    <w:rsid w:val="00814ECD"/>
    <w:rsid w:val="008265DC"/>
    <w:rsid w:val="00827378"/>
    <w:rsid w:val="00827D3F"/>
    <w:rsid w:val="008312D9"/>
    <w:rsid w:val="008475F4"/>
    <w:rsid w:val="008511EC"/>
    <w:rsid w:val="008534EE"/>
    <w:rsid w:val="00864050"/>
    <w:rsid w:val="00864387"/>
    <w:rsid w:val="008728E1"/>
    <w:rsid w:val="00872DF7"/>
    <w:rsid w:val="00874A84"/>
    <w:rsid w:val="00882C0A"/>
    <w:rsid w:val="00884A58"/>
    <w:rsid w:val="00887EB8"/>
    <w:rsid w:val="008A1EFC"/>
    <w:rsid w:val="008A4DBE"/>
    <w:rsid w:val="008B1543"/>
    <w:rsid w:val="008C2283"/>
    <w:rsid w:val="008C2445"/>
    <w:rsid w:val="008C4884"/>
    <w:rsid w:val="008C72CF"/>
    <w:rsid w:val="008C7F98"/>
    <w:rsid w:val="008D03D6"/>
    <w:rsid w:val="008D6F71"/>
    <w:rsid w:val="008F45C9"/>
    <w:rsid w:val="008F65F9"/>
    <w:rsid w:val="008F73A1"/>
    <w:rsid w:val="00912930"/>
    <w:rsid w:val="00917504"/>
    <w:rsid w:val="00922CDF"/>
    <w:rsid w:val="009248CD"/>
    <w:rsid w:val="00935BE4"/>
    <w:rsid w:val="00937DED"/>
    <w:rsid w:val="00940E95"/>
    <w:rsid w:val="00941FDD"/>
    <w:rsid w:val="00943401"/>
    <w:rsid w:val="00964F19"/>
    <w:rsid w:val="00970CB6"/>
    <w:rsid w:val="009743DC"/>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039D4"/>
    <w:rsid w:val="00A14C1A"/>
    <w:rsid w:val="00A20F1A"/>
    <w:rsid w:val="00A22EC6"/>
    <w:rsid w:val="00A24B3F"/>
    <w:rsid w:val="00A26A01"/>
    <w:rsid w:val="00A31251"/>
    <w:rsid w:val="00A32146"/>
    <w:rsid w:val="00A35F19"/>
    <w:rsid w:val="00A47AA0"/>
    <w:rsid w:val="00A533C6"/>
    <w:rsid w:val="00A54467"/>
    <w:rsid w:val="00A565CC"/>
    <w:rsid w:val="00A57FC2"/>
    <w:rsid w:val="00A63C44"/>
    <w:rsid w:val="00A67B44"/>
    <w:rsid w:val="00A77C22"/>
    <w:rsid w:val="00A822DA"/>
    <w:rsid w:val="00A85D87"/>
    <w:rsid w:val="00A87B75"/>
    <w:rsid w:val="00AA0896"/>
    <w:rsid w:val="00AA3BFB"/>
    <w:rsid w:val="00AA6F70"/>
    <w:rsid w:val="00AA76A1"/>
    <w:rsid w:val="00AA7DBA"/>
    <w:rsid w:val="00AB055F"/>
    <w:rsid w:val="00AB1663"/>
    <w:rsid w:val="00AB1DF8"/>
    <w:rsid w:val="00AB1F7A"/>
    <w:rsid w:val="00AB4E18"/>
    <w:rsid w:val="00AC071A"/>
    <w:rsid w:val="00AC4C22"/>
    <w:rsid w:val="00AC6A14"/>
    <w:rsid w:val="00AC6A2F"/>
    <w:rsid w:val="00AD4F5F"/>
    <w:rsid w:val="00AD630A"/>
    <w:rsid w:val="00AF036E"/>
    <w:rsid w:val="00AF0D7D"/>
    <w:rsid w:val="00AF2283"/>
    <w:rsid w:val="00AF62A3"/>
    <w:rsid w:val="00AF6368"/>
    <w:rsid w:val="00B14B54"/>
    <w:rsid w:val="00B176BC"/>
    <w:rsid w:val="00B26DE8"/>
    <w:rsid w:val="00B31794"/>
    <w:rsid w:val="00B3424C"/>
    <w:rsid w:val="00B45072"/>
    <w:rsid w:val="00B465B8"/>
    <w:rsid w:val="00B46EED"/>
    <w:rsid w:val="00B5178A"/>
    <w:rsid w:val="00B521BA"/>
    <w:rsid w:val="00B552B3"/>
    <w:rsid w:val="00B57C80"/>
    <w:rsid w:val="00B623BC"/>
    <w:rsid w:val="00B635F7"/>
    <w:rsid w:val="00B70DD0"/>
    <w:rsid w:val="00B806B4"/>
    <w:rsid w:val="00B87129"/>
    <w:rsid w:val="00B90A12"/>
    <w:rsid w:val="00B932EE"/>
    <w:rsid w:val="00B93E63"/>
    <w:rsid w:val="00BA0087"/>
    <w:rsid w:val="00BA4226"/>
    <w:rsid w:val="00BA7D8F"/>
    <w:rsid w:val="00BB18FF"/>
    <w:rsid w:val="00BB2BF9"/>
    <w:rsid w:val="00BC251B"/>
    <w:rsid w:val="00BC7FEB"/>
    <w:rsid w:val="00BD5AA5"/>
    <w:rsid w:val="00BD6EAF"/>
    <w:rsid w:val="00BE3D5E"/>
    <w:rsid w:val="00BE684A"/>
    <w:rsid w:val="00BF5969"/>
    <w:rsid w:val="00C02D46"/>
    <w:rsid w:val="00C06380"/>
    <w:rsid w:val="00C07270"/>
    <w:rsid w:val="00C11571"/>
    <w:rsid w:val="00C11AF9"/>
    <w:rsid w:val="00C169FF"/>
    <w:rsid w:val="00C231AC"/>
    <w:rsid w:val="00C30DC8"/>
    <w:rsid w:val="00C32353"/>
    <w:rsid w:val="00C32490"/>
    <w:rsid w:val="00C33F58"/>
    <w:rsid w:val="00C3740E"/>
    <w:rsid w:val="00C446D6"/>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973EC"/>
    <w:rsid w:val="00CA03C6"/>
    <w:rsid w:val="00CA0B1D"/>
    <w:rsid w:val="00CA1354"/>
    <w:rsid w:val="00CA1F49"/>
    <w:rsid w:val="00CA4645"/>
    <w:rsid w:val="00CB3091"/>
    <w:rsid w:val="00CB3A0D"/>
    <w:rsid w:val="00CB4262"/>
    <w:rsid w:val="00CC2512"/>
    <w:rsid w:val="00CC4E8D"/>
    <w:rsid w:val="00CC6F00"/>
    <w:rsid w:val="00CC7223"/>
    <w:rsid w:val="00CD5222"/>
    <w:rsid w:val="00CE3037"/>
    <w:rsid w:val="00CE3598"/>
    <w:rsid w:val="00CE45AA"/>
    <w:rsid w:val="00CE6D49"/>
    <w:rsid w:val="00CF4017"/>
    <w:rsid w:val="00D02ED5"/>
    <w:rsid w:val="00D03B60"/>
    <w:rsid w:val="00D053EA"/>
    <w:rsid w:val="00D10303"/>
    <w:rsid w:val="00D1070F"/>
    <w:rsid w:val="00D11410"/>
    <w:rsid w:val="00D11A0A"/>
    <w:rsid w:val="00D12A39"/>
    <w:rsid w:val="00D16A0F"/>
    <w:rsid w:val="00D20A8C"/>
    <w:rsid w:val="00D21CD4"/>
    <w:rsid w:val="00D35977"/>
    <w:rsid w:val="00D57A08"/>
    <w:rsid w:val="00D63B0A"/>
    <w:rsid w:val="00D64346"/>
    <w:rsid w:val="00D77511"/>
    <w:rsid w:val="00DA02ED"/>
    <w:rsid w:val="00DA2CD1"/>
    <w:rsid w:val="00DA2F48"/>
    <w:rsid w:val="00DA399F"/>
    <w:rsid w:val="00DA5A98"/>
    <w:rsid w:val="00DA6E0A"/>
    <w:rsid w:val="00DB3CEE"/>
    <w:rsid w:val="00DB4EA2"/>
    <w:rsid w:val="00DB5228"/>
    <w:rsid w:val="00DB7BCC"/>
    <w:rsid w:val="00DC03F3"/>
    <w:rsid w:val="00DC46FA"/>
    <w:rsid w:val="00DC58A8"/>
    <w:rsid w:val="00DC6433"/>
    <w:rsid w:val="00DD159D"/>
    <w:rsid w:val="00DD32CC"/>
    <w:rsid w:val="00DE1A62"/>
    <w:rsid w:val="00DE4EC8"/>
    <w:rsid w:val="00DF23E7"/>
    <w:rsid w:val="00DF3CB7"/>
    <w:rsid w:val="00E0325A"/>
    <w:rsid w:val="00E04EB9"/>
    <w:rsid w:val="00E1303E"/>
    <w:rsid w:val="00E1471E"/>
    <w:rsid w:val="00E16009"/>
    <w:rsid w:val="00E17928"/>
    <w:rsid w:val="00E2095F"/>
    <w:rsid w:val="00E21DC7"/>
    <w:rsid w:val="00E2271E"/>
    <w:rsid w:val="00E24FCF"/>
    <w:rsid w:val="00E362F6"/>
    <w:rsid w:val="00E36942"/>
    <w:rsid w:val="00E46044"/>
    <w:rsid w:val="00E50617"/>
    <w:rsid w:val="00E51447"/>
    <w:rsid w:val="00E55E27"/>
    <w:rsid w:val="00E57FE8"/>
    <w:rsid w:val="00E6709F"/>
    <w:rsid w:val="00E7065C"/>
    <w:rsid w:val="00E7364C"/>
    <w:rsid w:val="00E73B6C"/>
    <w:rsid w:val="00E7490E"/>
    <w:rsid w:val="00E76913"/>
    <w:rsid w:val="00E77BC8"/>
    <w:rsid w:val="00E82164"/>
    <w:rsid w:val="00E85200"/>
    <w:rsid w:val="00E86123"/>
    <w:rsid w:val="00E92915"/>
    <w:rsid w:val="00EA3836"/>
    <w:rsid w:val="00EA3A19"/>
    <w:rsid w:val="00EA3A3E"/>
    <w:rsid w:val="00EA558F"/>
    <w:rsid w:val="00EA6DFA"/>
    <w:rsid w:val="00EA6E38"/>
    <w:rsid w:val="00EA6E91"/>
    <w:rsid w:val="00EB2562"/>
    <w:rsid w:val="00EB655D"/>
    <w:rsid w:val="00EB7E65"/>
    <w:rsid w:val="00EE30D2"/>
    <w:rsid w:val="00EE46B9"/>
    <w:rsid w:val="00EE7DC2"/>
    <w:rsid w:val="00EF0493"/>
    <w:rsid w:val="00EF7194"/>
    <w:rsid w:val="00F02DE6"/>
    <w:rsid w:val="00F1030F"/>
    <w:rsid w:val="00F125FB"/>
    <w:rsid w:val="00F155C4"/>
    <w:rsid w:val="00F22C63"/>
    <w:rsid w:val="00F23F01"/>
    <w:rsid w:val="00F25F8D"/>
    <w:rsid w:val="00F2683A"/>
    <w:rsid w:val="00F31B02"/>
    <w:rsid w:val="00F43F0D"/>
    <w:rsid w:val="00F63511"/>
    <w:rsid w:val="00F66FA2"/>
    <w:rsid w:val="00F679D6"/>
    <w:rsid w:val="00F725AB"/>
    <w:rsid w:val="00F72ED9"/>
    <w:rsid w:val="00F825D0"/>
    <w:rsid w:val="00F838C0"/>
    <w:rsid w:val="00F86EE1"/>
    <w:rsid w:val="00F92AF5"/>
    <w:rsid w:val="00F95D88"/>
    <w:rsid w:val="00FA1084"/>
    <w:rsid w:val="00FA5D1D"/>
    <w:rsid w:val="00FB1684"/>
    <w:rsid w:val="00FB1765"/>
    <w:rsid w:val="00FB62AB"/>
    <w:rsid w:val="00FB7506"/>
    <w:rsid w:val="00FC65B0"/>
    <w:rsid w:val="00FD21BF"/>
    <w:rsid w:val="00FD4B76"/>
    <w:rsid w:val="00FE37C8"/>
    <w:rsid w:val="00FE4573"/>
    <w:rsid w:val="00FE4E78"/>
    <w:rsid w:val="00FF29F1"/>
    <w:rsid w:val="00FF4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ascii="Times New Roman" w:eastAsia="Times New Roman" w:hAnsi="Times New Roman" w:cs="Times New Roman"/>
      <w:b/>
      <w:bCs/>
      <w:color w:val="000000"/>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2EBC-6ECC-427E-8FF5-80DB1D7E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1156</TotalTime>
  <Pages>1</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Windows User</cp:lastModifiedBy>
  <cp:revision>37</cp:revision>
  <cp:lastPrinted>2021-03-01T06:51:00Z</cp:lastPrinted>
  <dcterms:created xsi:type="dcterms:W3CDTF">2021-02-07T19:47:00Z</dcterms:created>
  <dcterms:modified xsi:type="dcterms:W3CDTF">2021-03-02T07:58:00Z</dcterms:modified>
</cp:coreProperties>
</file>